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08" w:rsidRPr="00D34F22" w:rsidRDefault="00D51508" w:rsidP="00A5088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Образовательная область: Познавательное развитие.</w:t>
      </w:r>
    </w:p>
    <w:p w:rsidR="00D51508" w:rsidRPr="00D34F22" w:rsidRDefault="00C31DC6" w:rsidP="00A5088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Интеграция: Речевое развитие, социально-коммуникативное развитие, художественно-эстетическое развитие</w:t>
      </w:r>
    </w:p>
    <w:p w:rsidR="00D51508" w:rsidRPr="00D34F22" w:rsidRDefault="00D51508" w:rsidP="00A5088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79661B" w:rsidRPr="00D34F22" w:rsidRDefault="00A25312" w:rsidP="00A5088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Образовательная ситуация </w:t>
      </w:r>
      <w:r w:rsidR="009B12E6"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«Всем на свете нужен дом</w:t>
      </w:r>
      <w:r w:rsidR="00D51508"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»</w:t>
      </w:r>
    </w:p>
    <w:p w:rsidR="0079661B" w:rsidRPr="00D34F22" w:rsidRDefault="0079661B" w:rsidP="00A5088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Цель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</w:t>
      </w:r>
      <w:r w:rsidR="00D07CC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Пробудить эмоциональную отзывчивость, желание разобраться в трудной ситуации и оказать помощь. Вызвать удовлетворение детей от совместного разрешения проблемы.</w:t>
      </w:r>
    </w:p>
    <w:p w:rsidR="00D07CCA" w:rsidRPr="00D34F22" w:rsidRDefault="00D07CCA" w:rsidP="00A5088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Задачи:</w:t>
      </w:r>
    </w:p>
    <w:p w:rsidR="00D07CCA" w:rsidRPr="00D34F22" w:rsidRDefault="00D07CCA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1.</w:t>
      </w:r>
      <w:r w:rsidR="009D2187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Поддерживать детское любопытство и развивать интерес детей к совместному </w:t>
      </w:r>
      <w:proofErr w:type="gramStart"/>
      <w:r w:rsidR="009D2187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</w:t>
      </w:r>
      <w:proofErr w:type="gramEnd"/>
      <w:r w:rsidR="009D2187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взрослым и самостоятельному познанию (наблюдать, обследовать, экспериментировать с разнообразными материалами)</w:t>
      </w:r>
      <w:r w:rsidR="00A5088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484247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2.</w:t>
      </w:r>
      <w:r w:rsidR="002742B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A50882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3</w:t>
      </w:r>
      <w:r w:rsidR="00D07CC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="002742B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Обогащать словарь посредством ознакомления детей</w:t>
      </w:r>
      <w:r w:rsidR="00D5150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со свойствами и качествами объектов, предметов и материалов и выполнения обследовательских действий</w:t>
      </w:r>
      <w:r w:rsidR="00A5088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D07CCA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4</w:t>
      </w:r>
      <w:r w:rsidR="00D07CC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="00D5150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Развивать умение составлять описательный рассказ о предметах и объектах</w:t>
      </w:r>
      <w:r w:rsidR="00A5088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A50882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5</w:t>
      </w:r>
      <w:r w:rsidR="00D07CC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="00C31DC6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Развивать эмоциональную отзывчивость к взрослым и детям</w:t>
      </w:r>
      <w:r w:rsidR="0073070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сопереживание героям литературных произведений</w:t>
      </w:r>
      <w:r w:rsidR="00A5088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D07CCA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6</w:t>
      </w:r>
      <w:r w:rsidR="00D07CC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Воспитывать эмоциональную отзывчивость и добрые чувства.</w:t>
      </w:r>
    </w:p>
    <w:p w:rsidR="003442F4" w:rsidRPr="00D34F22" w:rsidRDefault="003442F4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Предварительная работа:</w:t>
      </w:r>
    </w:p>
    <w:p w:rsidR="00B66E54" w:rsidRPr="00D34F22" w:rsidRDefault="00730708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</w:t>
      </w:r>
      <w:r w:rsidR="00276B4F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росмо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тр </w:t>
      </w:r>
      <w:proofErr w:type="gramStart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мультфильма</w:t>
      </w:r>
      <w:proofErr w:type="gramEnd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«Какие бывают дома?</w:t>
      </w:r>
      <w:r w:rsidR="00276B4F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»,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просмотр в интернете картинок  «Необычные дома</w:t>
      </w:r>
      <w:r w:rsidR="00ED5EB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»,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работа с родителями: семья Шостак  -  принести фотографии перевернутого дома</w:t>
      </w:r>
      <w:r w:rsidR="00ED5EB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консультация для родителей «Экспериментируем вместе с детьми». Изг</w:t>
      </w:r>
      <w:r w:rsidR="00413CF5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отовление в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месте с детьми поделки «Дом</w:t>
      </w:r>
      <w:r w:rsidR="00413CF5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 на кружке оригами</w:t>
      </w:r>
      <w:r w:rsidR="00793EC7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«Чудесный</w:t>
      </w:r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квадратик», беседа «Сколько братьев у нашего дома?»</w:t>
      </w:r>
      <w:proofErr w:type="gramStart"/>
      <w:r w:rsidR="00B66E54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</w:t>
      </w:r>
      <w:proofErr w:type="gramEnd"/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ыставка книг из библиотеки семейного чтения «Лад» о </w:t>
      </w:r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домах.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Работа с библиотекой -  б</w:t>
      </w:r>
      <w:r w:rsidR="00C45D4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еседа  «Дома бывают разные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но все они прекрасные</w:t>
      </w:r>
      <w:r w:rsidR="00C45D4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</w:t>
      </w:r>
      <w:r w:rsidR="00D81D5D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Рассматривание обучающих карточек  «Профессии».</w:t>
      </w:r>
    </w:p>
    <w:p w:rsidR="00484247" w:rsidRPr="00D34F22" w:rsidRDefault="00AC663A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Дидактические материалы и о</w:t>
      </w:r>
      <w:r w:rsidR="00484247"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борудование:</w:t>
      </w:r>
    </w:p>
    <w:p w:rsidR="003442F4" w:rsidRPr="00D34F22" w:rsidRDefault="00730708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Фотовыставка «Необычный дом</w:t>
      </w:r>
      <w:r w:rsidR="005E1291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</w:t>
      </w:r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домик деревянный, домик </w:t>
      </w:r>
      <w:proofErr w:type="gramStart"/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</w:t>
      </w:r>
      <w:proofErr w:type="gramEnd"/>
      <w:r w:rsidR="00CE217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льда, домики из бумаги, игрушки: лиса и заяц, интерактивная доска, фотографии необычных домов</w:t>
      </w:r>
      <w:r w:rsidR="00D81D5D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</w:t>
      </w:r>
      <w:r w:rsidR="00D81D5D"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модули «Построим замок»</w:t>
      </w:r>
      <w:r w:rsidR="00C5401E"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, 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</w:t>
      </w:r>
      <w:r w:rsidR="000C0E2D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арелочки с водой, кусочки бумаги</w:t>
      </w:r>
      <w:r w:rsidR="00413CF5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439"/>
        <w:gridCol w:w="2942"/>
      </w:tblGrid>
      <w:tr w:rsidR="00934D48" w:rsidTr="00934D48">
        <w:tc>
          <w:tcPr>
            <w:tcW w:w="9571" w:type="dxa"/>
            <w:gridSpan w:val="3"/>
          </w:tcPr>
          <w:p w:rsidR="00934D48" w:rsidRPr="005E1094" w:rsidRDefault="00934D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094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Организационный момент.</w:t>
            </w:r>
          </w:p>
          <w:p w:rsidR="00934D48" w:rsidRPr="002878BA" w:rsidRDefault="00934D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Воспитатель обращает внимание детей на письмо, лежащее на столе.</w:t>
            </w:r>
          </w:p>
          <w:p w:rsidR="00934D48" w:rsidRPr="002878BA" w:rsidRDefault="00934D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 xml:space="preserve">: Интересно, </w:t>
            </w:r>
            <w:proofErr w:type="gramStart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 xml:space="preserve"> кого нам пришло письмо?</w:t>
            </w:r>
          </w:p>
          <w:p w:rsidR="00934D48" w:rsidRPr="002878BA" w:rsidRDefault="00934D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В: Ребята, скажите, пожалуйста, как зовут поросят</w:t>
            </w:r>
            <w:r w:rsidR="000558DD" w:rsidRPr="002878BA">
              <w:rPr>
                <w:rFonts w:ascii="Times New Roman" w:hAnsi="Times New Roman" w:cs="Times New Roman"/>
                <w:sz w:val="32"/>
                <w:szCs w:val="32"/>
              </w:rPr>
              <w:t>? (Ответы детей)</w:t>
            </w:r>
          </w:p>
          <w:p w:rsidR="000558DD" w:rsidRPr="002878BA" w:rsidRDefault="00055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 xml:space="preserve">: Хотите </w:t>
            </w:r>
            <w:proofErr w:type="gramStart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узнать</w:t>
            </w:r>
            <w:proofErr w:type="gramEnd"/>
            <w:r w:rsidRPr="002878BA">
              <w:rPr>
                <w:rFonts w:ascii="Times New Roman" w:hAnsi="Times New Roman" w:cs="Times New Roman"/>
                <w:sz w:val="32"/>
                <w:szCs w:val="32"/>
              </w:rPr>
              <w:t xml:space="preserve">, что нам написали поросята? </w:t>
            </w:r>
          </w:p>
          <w:p w:rsidR="000558DD" w:rsidRPr="002878BA" w:rsidRDefault="00055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Д: Да.</w:t>
            </w:r>
          </w:p>
          <w:p w:rsidR="000558DD" w:rsidRPr="002878BA" w:rsidRDefault="00055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78BA">
              <w:rPr>
                <w:rFonts w:ascii="Times New Roman" w:hAnsi="Times New Roman" w:cs="Times New Roman"/>
                <w:sz w:val="32"/>
                <w:szCs w:val="32"/>
              </w:rPr>
              <w:t>Воспитатель читает текст письма:</w:t>
            </w:r>
          </w:p>
          <w:p w:rsidR="000558DD" w:rsidRPr="00D34F22" w:rsidRDefault="000558DD" w:rsidP="000558DD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Дорогие ребята, мы очень хотим построить прочный и надежный дом, чтобы  все вместе могли  спрятаться от волка. Но из каких материалов можно построить такой дом мы не знаем.   Помогите, </w:t>
            </w:r>
            <w:proofErr w:type="gramStart"/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нам</w:t>
            </w:r>
            <w:proofErr w:type="gramEnd"/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 пожалуйста найти нужный материал для постройки нашего дома.</w:t>
            </w:r>
          </w:p>
          <w:p w:rsidR="000558DD" w:rsidRDefault="00055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: Что же нам делать, ребята?</w:t>
            </w:r>
          </w:p>
          <w:p w:rsidR="000558DD" w:rsidRDefault="00055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предлагают помочь поросятам.</w:t>
            </w:r>
          </w:p>
          <w:p w:rsidR="000558DD" w:rsidRDefault="00055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была уверена, что вы согласитесь помочь бедным поросятам, потому что вы добрые и храбрые. Я предлагаю вам совершить путешествие по разным странам. Может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мы там найдем нужные материалы.</w:t>
            </w:r>
          </w:p>
          <w:p w:rsidR="000558DD" w:rsidRDefault="00055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Д: Да.</w:t>
            </w:r>
          </w:p>
        </w:tc>
      </w:tr>
      <w:tr w:rsidR="000558DD" w:rsidTr="00395A4F">
        <w:tc>
          <w:tcPr>
            <w:tcW w:w="3190" w:type="dxa"/>
          </w:tcPr>
          <w:p w:rsidR="000558DD" w:rsidRPr="005E1094" w:rsidRDefault="00395A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09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  <w:tc>
          <w:tcPr>
            <w:tcW w:w="3439" w:type="dxa"/>
          </w:tcPr>
          <w:p w:rsidR="000558DD" w:rsidRPr="005E1094" w:rsidRDefault="00395A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09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2942" w:type="dxa"/>
          </w:tcPr>
          <w:p w:rsidR="000558DD" w:rsidRPr="005E1094" w:rsidRDefault="00395A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094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395A4F" w:rsidTr="00395A4F">
        <w:tc>
          <w:tcPr>
            <w:tcW w:w="3190" w:type="dxa"/>
          </w:tcPr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 интересом реагируют на игровой момент.</w:t>
            </w: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прослушивают текст письма и с удовольствием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предлагают помочь поросятам</w:t>
            </w:r>
          </w:p>
        </w:tc>
        <w:tc>
          <w:tcPr>
            <w:tcW w:w="3439" w:type="dxa"/>
          </w:tcPr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Педагог читает письмо и предлагает детям самостоятельно принять решение.</w:t>
            </w: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Педагог благодарит детей за правильное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решение и предлагает вместе отправиться в путешествие.</w:t>
            </w:r>
          </w:p>
        </w:tc>
        <w:tc>
          <w:tcPr>
            <w:tcW w:w="2942" w:type="dxa"/>
          </w:tcPr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любят сюрпризы (письмо)</w:t>
            </w: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охотно откликаются на предложенную деятельность.</w:t>
            </w:r>
          </w:p>
          <w:p w:rsidR="00395A4F" w:rsidRDefault="00395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Педагог ставит перед детьми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задачу: найти</w:t>
            </w:r>
            <w:r w:rsidR="005E1094">
              <w:rPr>
                <w:rFonts w:ascii="Times New Roman" w:hAnsi="Times New Roman" w:cs="Times New Roman"/>
                <w:sz w:val="32"/>
                <w:szCs w:val="32"/>
              </w:rPr>
              <w:t xml:space="preserve"> нужный материал для строительства домика для поросят. Дети принимают задачу.</w:t>
            </w:r>
          </w:p>
        </w:tc>
      </w:tr>
    </w:tbl>
    <w:p w:rsidR="005E1094" w:rsidRDefault="005E1094">
      <w:pPr>
        <w:rPr>
          <w:rFonts w:ascii="Times New Roman" w:hAnsi="Times New Roman" w:cs="Times New Roman"/>
          <w:sz w:val="32"/>
          <w:szCs w:val="32"/>
        </w:rPr>
      </w:pPr>
    </w:p>
    <w:p w:rsidR="0013104F" w:rsidRPr="0013104F" w:rsidRDefault="001310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01A47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1A47">
        <w:rPr>
          <w:rFonts w:ascii="Times New Roman" w:hAnsi="Times New Roman" w:cs="Times New Roman"/>
          <w:sz w:val="32"/>
          <w:szCs w:val="32"/>
        </w:rPr>
        <w:t xml:space="preserve">Ход </w:t>
      </w:r>
      <w:r w:rsidRPr="0013104F">
        <w:rPr>
          <w:rFonts w:ascii="Times New Roman" w:hAnsi="Times New Roman" w:cs="Times New Roman"/>
          <w:b/>
          <w:sz w:val="32"/>
          <w:szCs w:val="32"/>
        </w:rPr>
        <w:t xml:space="preserve"> занятия.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-21438" w:type="dxa"/>
        <w:tblLook w:val="04A0"/>
      </w:tblPr>
      <w:tblGrid>
        <w:gridCol w:w="9571"/>
      </w:tblGrid>
      <w:tr w:rsidR="00AC663A" w:rsidRPr="00D34F22" w:rsidTr="0013104F">
        <w:tc>
          <w:tcPr>
            <w:tcW w:w="9571" w:type="dxa"/>
          </w:tcPr>
          <w:p w:rsidR="00AC663A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Организационный момент. </w:t>
            </w:r>
          </w:p>
          <w:p w:rsidR="00AC663A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Воспитатель обращает внимание на письмо, лежащее на столе.</w:t>
            </w:r>
          </w:p>
          <w:p w:rsidR="00AC663A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gramStart"/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</w:t>
            </w:r>
            <w:proofErr w:type="gramEnd"/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:</w:t>
            </w:r>
            <w:r w:rsidR="00296826"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Интересно, </w:t>
            </w:r>
            <w:proofErr w:type="gramStart"/>
            <w:r w:rsidR="00296826"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от</w:t>
            </w:r>
            <w:proofErr w:type="gramEnd"/>
            <w:r w:rsidR="00296826"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кого нам пришло письмо? (Ответы детей)</w:t>
            </w:r>
          </w:p>
          <w:p w:rsidR="00D34F22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</w:t>
            </w:r>
            <w:proofErr w:type="gramStart"/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:</w:t>
            </w:r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Р</w:t>
            </w:r>
            <w:proofErr w:type="gramEnd"/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ебята, скажите пожалуйста, как зовут поросят? </w:t>
            </w:r>
            <w:r w:rsidR="00D34F22"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(Ответы детей)</w:t>
            </w:r>
          </w:p>
          <w:p w:rsidR="00AC663A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proofErr w:type="gramStart"/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</w:t>
            </w:r>
            <w:proofErr w:type="gramEnd"/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:</w:t>
            </w:r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Хотите </w:t>
            </w:r>
            <w:proofErr w:type="gramStart"/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узнать</w:t>
            </w:r>
            <w:proofErr w:type="gramEnd"/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что нам написали поросята?</w:t>
            </w:r>
          </w:p>
          <w:p w:rsidR="00AC663A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Д:</w:t>
            </w:r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Да.</w:t>
            </w:r>
          </w:p>
          <w:p w:rsidR="00AC663A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Воспитатель читает тек</w:t>
            </w:r>
            <w:r w:rsidR="00296826"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ст письма:</w:t>
            </w: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</w:t>
            </w:r>
          </w:p>
          <w:p w:rsidR="00AC663A" w:rsidRPr="00D34F22" w:rsidRDefault="00AC663A" w:rsidP="0013104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Дорогие ребята, мы очень хотим построить прочные и </w:t>
            </w:r>
            <w:r w:rsidR="00296826" w:rsidRP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  надежные домики</w:t>
            </w:r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, чтобы мы могли там спрятаться от волка. Но из каких материалов можно построить такие домики мы не знаем. Помогите, нам, пожалуйста, найти нужный материал для постройки </w:t>
            </w:r>
            <w:proofErr w:type="gramStart"/>
            <w:r w:rsidR="00D34F2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наших</w:t>
            </w:r>
            <w:proofErr w:type="gramEnd"/>
          </w:p>
        </w:tc>
      </w:tr>
    </w:tbl>
    <w:p w:rsidR="00413CF5" w:rsidRPr="00934D48" w:rsidRDefault="0013104F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 w:type="textWrapping" w:clear="all"/>
      </w:r>
      <w:r w:rsidR="00413CF5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Воспитатель с дет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ьми входят в </w:t>
      </w:r>
      <w:proofErr w:type="gramStart"/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группу</w:t>
      </w:r>
      <w:proofErr w:type="gramEnd"/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</w:t>
      </w:r>
      <w:r w:rsidR="00413CF5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обращает внимание детей на письмо, лежащее на столе.</w:t>
      </w:r>
    </w:p>
    <w:p w:rsidR="00413CF5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Ребята, посмотрите, что это лежит на столе? </w:t>
      </w:r>
    </w:p>
    <w:p w:rsidR="00413CF5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Письмо.</w:t>
      </w:r>
    </w:p>
    <w:p w:rsidR="00413CF5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Воспитатель: Интересно от кого нам пришло письмо.</w:t>
      </w:r>
    </w:p>
    <w:p w:rsidR="00413CF5" w:rsidRPr="00D34F2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</w:t>
      </w:r>
      <w:r w:rsidR="00793EC7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глядя на конверт</w:t>
      </w:r>
      <w:r w:rsidR="0019742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высказывают свои предположения</w:t>
      </w:r>
      <w:r w:rsidR="009D01F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письмо от трех поросят</w:t>
      </w:r>
      <w:r w:rsidR="00793EC7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9D01FE" w:rsidRPr="00D34F22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</w:t>
      </w:r>
      <w:r w:rsidR="009D01F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Ребята, </w:t>
      </w:r>
      <w:proofErr w:type="gramStart"/>
      <w:r w:rsidR="009D01F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скажите</w:t>
      </w:r>
      <w:proofErr w:type="gramEnd"/>
      <w:r w:rsidR="009D01F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пожалуйста, как зовут поросят?.</w:t>
      </w:r>
      <w:r w:rsidR="009D01FE"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</w:t>
      </w:r>
    </w:p>
    <w:p w:rsidR="009D01FE" w:rsidRPr="00D34F22" w:rsidRDefault="009D01FE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Дети: </w:t>
      </w:r>
      <w:proofErr w:type="spellStart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Ниф-ниф</w:t>
      </w:r>
      <w:proofErr w:type="spellEnd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, </w:t>
      </w:r>
      <w:proofErr w:type="spellStart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нуф-нуф</w:t>
      </w:r>
      <w:proofErr w:type="spellEnd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и </w:t>
      </w:r>
      <w:proofErr w:type="spellStart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наф-наф</w:t>
      </w:r>
      <w:proofErr w:type="spellEnd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.</w:t>
      </w:r>
    </w:p>
    <w:p w:rsidR="009D01FE" w:rsidRPr="00D34F22" w:rsidRDefault="009D01FE" w:rsidP="009D01F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Хотите узнать, что нам  написали поросята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</w:p>
    <w:p w:rsidR="00793EC7" w:rsidRPr="00D34F22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Дети: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Да.</w:t>
      </w:r>
    </w:p>
    <w:p w:rsidR="00793EC7" w:rsidRPr="00D34F22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Воспитатель читает текст письма: </w:t>
      </w:r>
    </w:p>
    <w:p w:rsidR="00793EC7" w:rsidRPr="00D34F22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Доро</w:t>
      </w:r>
      <w:r w:rsidR="009D01F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гие ребята, мы очень хотим построить прочный и надежный дом, чтобы  все вместе могли  спрятаться от волка. Но из каких материалов можно построить такой дом мы не знаем. </w:t>
      </w:r>
      <w:r w:rsidR="00B1545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П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омогите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="00B1545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gramStart"/>
      <w:r w:rsidR="00B1545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нам</w:t>
      </w:r>
      <w:proofErr w:type="gramEnd"/>
      <w:r w:rsidR="0019742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пожалуйста</w:t>
      </w:r>
      <w:r w:rsidR="00B1545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найти нужный материал для постройки нашего дома</w:t>
      </w:r>
      <w:r w:rsidR="0019742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19742B" w:rsidRPr="00D34F22" w:rsidRDefault="0019742B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Что же нам делать</w:t>
      </w:r>
      <w:proofErr w:type="gramStart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,</w:t>
      </w:r>
      <w:proofErr w:type="gramEnd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ребята?</w:t>
      </w:r>
    </w:p>
    <w:p w:rsidR="0019742B" w:rsidRPr="00D34F22" w:rsidRDefault="009D01FE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 предлагают помочь  поросятам</w:t>
      </w:r>
      <w:r w:rsidR="0019742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125E43" w:rsidRPr="00D34F22" w:rsidRDefault="0019742B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Я была уверена, ч</w:t>
      </w:r>
      <w:r w:rsidR="009D01F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то вы согласитесь помочь бедным поросятам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потому что вы добрые и храбрые.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Я предлагаю вам 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совершить путешествие по разным странам. Может быть, там мы найдем нужные материалы.</w:t>
      </w:r>
    </w:p>
    <w:p w:rsidR="00125E43" w:rsidRDefault="00125E43" w:rsidP="00125E4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Дети: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Да.</w:t>
      </w:r>
    </w:p>
    <w:p w:rsidR="005E1094" w:rsidRPr="005E1094" w:rsidRDefault="005E1094" w:rsidP="00125E4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2. </w:t>
      </w:r>
      <w:r w:rsidRPr="005E1094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Основная часть занятия.</w:t>
      </w:r>
    </w:p>
    <w:p w:rsidR="0019742B" w:rsidRDefault="00125E43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  <w:r w:rsidR="0019742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Ну что, тогда отправляемся в путь</w:t>
      </w:r>
      <w:r w:rsidR="00B66E54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Как 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же мы доберемся до этих стран?</w:t>
      </w:r>
      <w:r w:rsidR="00B66E54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(фонограмма «шум воды») Вы слышите, ребята, что это за шум?   П</w:t>
      </w:r>
      <w:r w:rsidR="000665D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осмотрите, рядом море. Я предлагаю отправиться в путешествие на корабликах. </w:t>
      </w:r>
      <w:proofErr w:type="gramStart"/>
      <w:r w:rsidR="000665D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(Дети запускают кораблики и дуют на них.</w:t>
      </w:r>
      <w:proofErr w:type="gramEnd"/>
      <w:r w:rsidR="000665D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gramStart"/>
      <w:r w:rsidR="000665D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Кораблики поплыли.)</w:t>
      </w:r>
      <w:proofErr w:type="gramEnd"/>
    </w:p>
    <w:tbl>
      <w:tblPr>
        <w:tblStyle w:val="a5"/>
        <w:tblW w:w="0" w:type="auto"/>
        <w:tblLook w:val="04A0"/>
      </w:tblPr>
      <w:tblGrid>
        <w:gridCol w:w="3408"/>
        <w:gridCol w:w="3439"/>
        <w:gridCol w:w="2724"/>
      </w:tblGrid>
      <w:tr w:rsidR="00CB5C85" w:rsidTr="00CB5C85">
        <w:tc>
          <w:tcPr>
            <w:tcW w:w="3510" w:type="dxa"/>
          </w:tcPr>
          <w:p w:rsidR="00CB5C85" w:rsidRPr="00CB5C85" w:rsidRDefault="00CB5C85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CB5C85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Деятельность детей.</w:t>
            </w:r>
          </w:p>
        </w:tc>
        <w:tc>
          <w:tcPr>
            <w:tcW w:w="3544" w:type="dxa"/>
          </w:tcPr>
          <w:p w:rsidR="00CB5C85" w:rsidRPr="00CB5C85" w:rsidRDefault="00CB5C85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 xml:space="preserve">Деятельность </w:t>
            </w:r>
            <w:r w:rsidRPr="00CB5C85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педагога.</w:t>
            </w:r>
          </w:p>
        </w:tc>
        <w:tc>
          <w:tcPr>
            <w:tcW w:w="2517" w:type="dxa"/>
          </w:tcPr>
          <w:p w:rsidR="00CB5C85" w:rsidRPr="00CB5C85" w:rsidRDefault="00CB5C85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CB5C85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Применение</w:t>
            </w:r>
          </w:p>
        </w:tc>
      </w:tr>
      <w:tr w:rsidR="00CB5C85" w:rsidTr="00CB5C85">
        <w:tc>
          <w:tcPr>
            <w:tcW w:w="3510" w:type="dxa"/>
          </w:tcPr>
          <w:p w:rsidR="00CB5C85" w:rsidRDefault="00CB5C85" w:rsidP="00CB5C85">
            <w:pPr>
              <w:tabs>
                <w:tab w:val="center" w:pos="1434"/>
              </w:tabs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слышат фонограмму и определяют, что это шум воды. Дети запускают</w:t>
            </w: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ab/>
              <w:t xml:space="preserve"> кораблики в воду и дуют на них. Кораблики поплыли</w:t>
            </w:r>
            <w:r w:rsidR="00F5165D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ab/>
            </w:r>
          </w:p>
        </w:tc>
        <w:tc>
          <w:tcPr>
            <w:tcW w:w="3544" w:type="dxa"/>
          </w:tcPr>
          <w:p w:rsidR="00CB5C85" w:rsidRDefault="00F5165D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Педагог обращает внимание детей на посторонний шум и предлагает определить, что это за шум. Педагог предлагает детям отправиться в путешествие на корабликах.</w:t>
            </w:r>
          </w:p>
        </w:tc>
        <w:tc>
          <w:tcPr>
            <w:tcW w:w="2517" w:type="dxa"/>
          </w:tcPr>
          <w:p w:rsidR="0013104F" w:rsidRDefault="00F5165D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Педагог, используя</w:t>
            </w:r>
            <w:r w:rsidR="0013104F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любознательность детей</w:t>
            </w:r>
            <w:r w:rsidR="00A01A47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, интерес ко всему необычному, погружает их в тему.</w:t>
            </w:r>
          </w:p>
        </w:tc>
      </w:tr>
    </w:tbl>
    <w:p w:rsidR="005E1094" w:rsidRPr="00D34F22" w:rsidRDefault="005E1094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B66E54" w:rsidRPr="00D34F22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</w:p>
    <w:p w:rsidR="00B66E54" w:rsidRPr="00D34F22" w:rsidRDefault="00F46830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Ребята, </w:t>
      </w:r>
      <w:proofErr w:type="gramStart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я</w:t>
      </w:r>
      <w:proofErr w:type="gramEnd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кажется</w:t>
      </w:r>
      <w:r w:rsidR="00767D5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вижу какую-то страну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Давайте остановимся, может бы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ть</w:t>
      </w:r>
      <w:r w:rsidR="00B1545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здесь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B1545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мы 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найдем  нужный нам материал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Это страна  «Сказочная</w:t>
      </w:r>
      <w:r w:rsidR="00644E21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».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</w:p>
    <w:p w:rsidR="00125E43" w:rsidRPr="00D34F22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</w:t>
      </w:r>
      <w:r w:rsidR="00B1545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125E4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Посмотрите внимательно, в   какую сказку мы попали?</w:t>
      </w:r>
      <w:r w:rsidR="00F46830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</w:p>
    <w:p w:rsidR="00125E43" w:rsidRPr="00D34F22" w:rsidRDefault="00125E43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Дети: «</w:t>
      </w:r>
      <w:proofErr w:type="spellStart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Заюшкина</w:t>
      </w:r>
      <w:proofErr w:type="spellEnd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избушка».</w:t>
      </w:r>
    </w:p>
    <w:p w:rsidR="00B15459" w:rsidRPr="00D34F22" w:rsidRDefault="00B1545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Мне кажется, что  у героев этой сказки что-то случилось</w:t>
      </w:r>
      <w:proofErr w:type="gramStart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proofErr w:type="gramEnd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(</w:t>
      </w:r>
      <w:proofErr w:type="gramStart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</w:t>
      </w:r>
      <w:proofErr w:type="gramEnd"/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тветы детей)  А почему домик лисы растаял?</w:t>
      </w:r>
    </w:p>
    <w:p w:rsidR="00B15459" w:rsidRPr="00D34F22" w:rsidRDefault="00B1545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Дети: Потому, что он сделан </w:t>
      </w:r>
      <w:proofErr w:type="gramStart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из</w:t>
      </w:r>
      <w:proofErr w:type="gramEnd"/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льда?</w:t>
      </w:r>
    </w:p>
    <w:p w:rsidR="00B15459" w:rsidRPr="00D34F22" w:rsidRDefault="00B1545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Подойдет лед для постройки домика для поросят?</w:t>
      </w:r>
    </w:p>
    <w:p w:rsidR="00B15459" w:rsidRPr="00D34F22" w:rsidRDefault="00B1545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>Дети:</w:t>
      </w:r>
      <w:r w:rsidR="0015687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Вывод: Домик изо льда 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может растаять.</w:t>
      </w:r>
    </w:p>
    <w:p w:rsidR="00B15459" w:rsidRPr="00D34F22" w:rsidRDefault="00B1545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Воспитатель: А вы знаете ребята, что в Гренландии строят такие дома. В них живут</w:t>
      </w:r>
      <w:r w:rsidR="00176932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люди, и эти дома не тают, потому, что там всегда холодно. Кто знает, как называются такие дома?</w:t>
      </w:r>
    </w:p>
    <w:p w:rsidR="00176932" w:rsidRDefault="00176932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Дети: Иглу.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01A47" w:rsidTr="00A01A47">
        <w:tc>
          <w:tcPr>
            <w:tcW w:w="3190" w:type="dxa"/>
          </w:tcPr>
          <w:p w:rsidR="00A01A47" w:rsidRPr="00A01A47" w:rsidRDefault="00A01A47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Деятельность детей</w:t>
            </w:r>
          </w:p>
        </w:tc>
        <w:tc>
          <w:tcPr>
            <w:tcW w:w="3190" w:type="dxa"/>
          </w:tcPr>
          <w:p w:rsidR="00A01A47" w:rsidRPr="00A01A47" w:rsidRDefault="00A01A47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A01A47" w:rsidRPr="00A01A47" w:rsidRDefault="00A01A47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Примечание</w:t>
            </w:r>
          </w:p>
        </w:tc>
      </w:tr>
      <w:tr w:rsidR="00A01A47" w:rsidTr="00A01A47">
        <w:tc>
          <w:tcPr>
            <w:tcW w:w="3190" w:type="dxa"/>
          </w:tcPr>
          <w:p w:rsidR="00A01A47" w:rsidRDefault="00A01A47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проявляют интерес к сказочным героям и по сюжету сказки определяют, что данный строительный материал – не подходит для постройки домика.</w:t>
            </w:r>
          </w:p>
        </w:tc>
        <w:tc>
          <w:tcPr>
            <w:tcW w:w="3190" w:type="dxa"/>
          </w:tcPr>
          <w:p w:rsidR="00A01A47" w:rsidRDefault="006C46B6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Педагог намечает задачу для совместного выполнения вместе с детьми. Организовывает самостоятельную экспериментальную деятельность.</w:t>
            </w:r>
          </w:p>
        </w:tc>
        <w:tc>
          <w:tcPr>
            <w:tcW w:w="3191" w:type="dxa"/>
          </w:tcPr>
          <w:p w:rsidR="00A01A47" w:rsidRDefault="006C46B6" w:rsidP="00D07CC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выполняют задание с удовольствием, у них есть мотивация – помочь поросятам найти нужный строительный материал для постройки дома.</w:t>
            </w:r>
          </w:p>
        </w:tc>
      </w:tr>
    </w:tbl>
    <w:p w:rsidR="00A01A47" w:rsidRPr="00D34F22" w:rsidRDefault="00A01A47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767D5B" w:rsidRPr="00D34F22" w:rsidRDefault="000C0E2D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Воспитатель: </w:t>
      </w:r>
      <w:r w:rsidR="00F46830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Молодцы, </w:t>
      </w:r>
      <w:r w:rsidR="006C46B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ребята. К сожалению, мы не нашли в этой стране нужный нам материал.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А нам по</w:t>
      </w:r>
      <w:r w:rsidR="006C46B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ра отправляться дальше. </w:t>
      </w:r>
      <w:proofErr w:type="gramStart"/>
      <w:r w:rsidR="006C46B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Кажется</w:t>
      </w:r>
      <w:proofErr w:type="gramEnd"/>
      <w:r w:rsidR="006C46B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мы приближаемся.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Интересно, какая это страна</w:t>
      </w:r>
      <w:r w:rsidR="00767D5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?</w:t>
      </w:r>
      <w:r w:rsidR="003D249D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15687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Ребята, мы с вами приплыли в бумажную страну.  Даже домики в этой стране сделаны из бумаги. Я, предлагаю вам выбрать любой домик и сесть напротив него. (Дети садятся)</w:t>
      </w:r>
    </w:p>
    <w:p w:rsidR="00156873" w:rsidRPr="00D34F22" w:rsidRDefault="00156873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Давайте посмотрим, можно ли построить домик для поросят из бумаги.</w:t>
      </w:r>
    </w:p>
    <w:p w:rsidR="00156873" w:rsidRPr="00D34F22" w:rsidRDefault="00156873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 эксперимент. Дети дуют на домики, они падают.</w:t>
      </w:r>
    </w:p>
    <w:p w:rsidR="00156873" w:rsidRPr="00D34F22" w:rsidRDefault="00156873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Вывод: От ветра такой дом может упасть.</w:t>
      </w:r>
    </w:p>
    <w:p w:rsidR="00156873" w:rsidRPr="00D34F22" w:rsidRDefault="00894896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2 эксп</w:t>
      </w:r>
      <w:r w:rsidR="00156873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еримент.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Дети опускают кусочки бумаги в воду, затем пытаются потянуть бумагу в разные стороны. Бумага рвется.</w:t>
      </w:r>
    </w:p>
    <w:p w:rsidR="00894896" w:rsidRPr="00D34F22" w:rsidRDefault="00894896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Вывод: от дождя такой дом раскиснет.</w:t>
      </w:r>
    </w:p>
    <w:p w:rsidR="00894896" w:rsidRPr="00D34F22" w:rsidRDefault="00894896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Воспитатель: Смогут поросята построить дом из бумаги и жить в нем?</w:t>
      </w:r>
    </w:p>
    <w:p w:rsidR="00767D5B" w:rsidRDefault="00B66E54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lastRenderedPageBreak/>
        <w:t>Дети:</w:t>
      </w:r>
      <w:r w:rsidR="00767D5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6C46B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Нет. Бумага не</w:t>
      </w:r>
      <w:r w:rsidR="00894896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прочный материал. Для постройки дома не подходит.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C46B6" w:rsidTr="006C46B6">
        <w:tc>
          <w:tcPr>
            <w:tcW w:w="3190" w:type="dxa"/>
          </w:tcPr>
          <w:p w:rsidR="006C46B6" w:rsidRPr="00A01A47" w:rsidRDefault="006C46B6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Деятельность детей</w:t>
            </w:r>
          </w:p>
        </w:tc>
        <w:tc>
          <w:tcPr>
            <w:tcW w:w="3190" w:type="dxa"/>
          </w:tcPr>
          <w:p w:rsidR="006C46B6" w:rsidRPr="00A01A47" w:rsidRDefault="006C46B6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6C46B6" w:rsidRPr="00A01A47" w:rsidRDefault="006C46B6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Примечание</w:t>
            </w:r>
          </w:p>
        </w:tc>
      </w:tr>
      <w:tr w:rsidR="006C46B6" w:rsidTr="006C46B6">
        <w:tc>
          <w:tcPr>
            <w:tcW w:w="3190" w:type="dxa"/>
          </w:tcPr>
          <w:p w:rsidR="006C46B6" w:rsidRDefault="006C46B6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свободно выбирают места, работают индивидуально.</w:t>
            </w:r>
          </w:p>
          <w:p w:rsidR="006C46B6" w:rsidRDefault="006C46B6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проявляют интерес к новым предметам, обследуют их, задают вопросы, делают самостоятельно выводы.</w:t>
            </w:r>
          </w:p>
        </w:tc>
        <w:tc>
          <w:tcPr>
            <w:tcW w:w="3190" w:type="dxa"/>
          </w:tcPr>
          <w:p w:rsidR="006C46B6" w:rsidRDefault="006C46B6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Педагог создает ситуацию для обозначения цел</w:t>
            </w:r>
            <w:r w:rsidR="005831B2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ей и задач деятельности с детьми. Педагог использует различные методы, стимулирующие интерес детей к предстоящей деятельности: использует привлекательное реальное событие, вызывающее интерес и исследовательскую активность детей: найти подходящий материал для постройки дома для поросят.</w:t>
            </w:r>
          </w:p>
        </w:tc>
        <w:tc>
          <w:tcPr>
            <w:tcW w:w="3191" w:type="dxa"/>
          </w:tcPr>
          <w:p w:rsidR="006C46B6" w:rsidRDefault="005831B2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с удовольствием включаются в экспериментальную деятельность. Педагог эмоционально настроен на предполагаемое дело. Включается в деятельность как партнер. С поставленной задачей дети справляются.</w:t>
            </w:r>
          </w:p>
        </w:tc>
      </w:tr>
    </w:tbl>
    <w:p w:rsidR="006C46B6" w:rsidRPr="00D34F22" w:rsidRDefault="006C46B6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894896" w:rsidRPr="00D34F22" w:rsidRDefault="00B66E54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  <w:r w:rsidR="00767D5B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5831B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И в этой стране мы не нашли нужный материал. </w:t>
      </w:r>
      <w:r w:rsidR="00894896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Ну что ж ребята, нам пора  плыть  в другую страну.</w:t>
      </w:r>
      <w:r w:rsidR="005831B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894896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 приплыли в волшебную страну</w:t>
      </w:r>
      <w:r w:rsidR="002E5D2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Здесь очень красиво. Вот только домов почему-то нет. </w:t>
      </w:r>
      <w:proofErr w:type="gramStart"/>
      <w:r w:rsidR="002E5D2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Ну</w:t>
      </w:r>
      <w:proofErr w:type="gramEnd"/>
      <w:r w:rsidR="002E5D2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это мы сейчас исправим, позовем волшебника. Игра «Волшебник». Давайте еще раз посмотрим на интересные дома. (Дети рассматривают фотографии домов или фотографии на интерактивной доске)</w:t>
      </w:r>
    </w:p>
    <w:p w:rsidR="002E5D2A" w:rsidRPr="00D34F22" w:rsidRDefault="002E5D2A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Воспитатель: В одном из таких необычн</w:t>
      </w:r>
      <w:r w:rsidR="005831B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ых домов недавно побывал Артем, </w:t>
      </w: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сейчас он нам об этом расскажет.</w:t>
      </w:r>
    </w:p>
    <w:p w:rsidR="002E5D2A" w:rsidRPr="00D34F22" w:rsidRDefault="002E5D2A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Рассказ Артема о необычном доме с помощью фотовыставки.</w:t>
      </w:r>
    </w:p>
    <w:p w:rsidR="002E5D2A" w:rsidRDefault="002E5D2A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Воспитатель: Спасибо большое Артем за интересный рассказ.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831B2" w:rsidTr="005831B2">
        <w:tc>
          <w:tcPr>
            <w:tcW w:w="3190" w:type="dxa"/>
          </w:tcPr>
          <w:p w:rsidR="005831B2" w:rsidRPr="00A01A47" w:rsidRDefault="005831B2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3190" w:type="dxa"/>
          </w:tcPr>
          <w:p w:rsidR="005831B2" w:rsidRPr="00A01A47" w:rsidRDefault="005831B2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5831B2" w:rsidRPr="00A01A47" w:rsidRDefault="005831B2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Примечание</w:t>
            </w:r>
          </w:p>
        </w:tc>
      </w:tr>
      <w:tr w:rsidR="005831B2" w:rsidTr="005831B2">
        <w:tc>
          <w:tcPr>
            <w:tcW w:w="3190" w:type="dxa"/>
          </w:tcPr>
          <w:p w:rsidR="00873B4C" w:rsidRDefault="00A366BB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с удовольствием включаются в игру и рассматривают фотографии необычных домов, слушают рассказ своего товарища о перевернутом доме (из личного опыта)</w:t>
            </w:r>
          </w:p>
        </w:tc>
        <w:tc>
          <w:tcPr>
            <w:tcW w:w="3190" w:type="dxa"/>
          </w:tcPr>
          <w:p w:rsidR="005831B2" w:rsidRDefault="00A366BB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Педагог предупреждает переутомление детей, используя игру «Волшебник» и вовлекает детей в новую деятельность</w:t>
            </w:r>
          </w:p>
          <w:p w:rsidR="00A366BB" w:rsidRDefault="00A366BB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(рассказ о необычном доме из личного опыта)</w:t>
            </w:r>
          </w:p>
        </w:tc>
        <w:tc>
          <w:tcPr>
            <w:tcW w:w="3191" w:type="dxa"/>
          </w:tcPr>
          <w:p w:rsidR="005831B2" w:rsidRDefault="005831B2" w:rsidP="00767D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</w:tr>
    </w:tbl>
    <w:p w:rsidR="005831B2" w:rsidRPr="00873B4C" w:rsidRDefault="00873B4C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73B4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3. Заключительная часть.</w:t>
      </w:r>
    </w:p>
    <w:p w:rsidR="002E5D2A" w:rsidRPr="00D34F22" w:rsidRDefault="005831B2" w:rsidP="00767D5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В:</w:t>
      </w:r>
      <w:r w:rsidR="00A366B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2E5D2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Ребята, скажите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="002E5D2A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пожалуйста, из каких материалов строят дома?</w:t>
      </w:r>
    </w:p>
    <w:p w:rsidR="00B66E54" w:rsidRPr="00D34F22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Дети:</w:t>
      </w:r>
      <w:r w:rsidR="00D264E8"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Солома, ветки, камни, панели,  кирпичи.</w:t>
      </w:r>
    </w:p>
    <w:p w:rsidR="00B66E54" w:rsidRPr="00D34F22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  <w:r w:rsidR="00894896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 какого материала можно построить прочный и надежный домик для поросят?</w:t>
      </w:r>
    </w:p>
    <w:p w:rsidR="00D264E8" w:rsidRPr="00D34F22" w:rsidRDefault="00D264E8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Дети: Из кирпича.</w:t>
      </w:r>
    </w:p>
    <w:p w:rsidR="00B50D65" w:rsidRPr="00D34F22" w:rsidRDefault="00B50D6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Отлично. Скажите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пожалуйста, люди</w:t>
      </w:r>
      <w:r w:rsidR="005831B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какой профессии строят дома?</w:t>
      </w:r>
    </w:p>
    <w:p w:rsidR="00D264E8" w:rsidRPr="00D34F22" w:rsidRDefault="00D264E8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Дети: Строители.</w:t>
      </w:r>
    </w:p>
    <w:p w:rsidR="00B50D65" w:rsidRPr="00D34F22" w:rsidRDefault="00B50D65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Я предлагаю вам организовать бригаду строителей и построить  прочный и</w:t>
      </w:r>
      <w:r w:rsidR="00C5401E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надежный дом для поросят. Вы со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гласны?</w:t>
      </w:r>
    </w:p>
    <w:p w:rsidR="00B66E54" w:rsidRPr="00D34F22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Дети: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Да.</w:t>
      </w:r>
    </w:p>
    <w:p w:rsidR="00D264E8" w:rsidRPr="00D34F22" w:rsidRDefault="00D264E8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 строят дом из модулей или на интерактивной доске.</w:t>
      </w:r>
    </w:p>
    <w:p w:rsidR="00644E21" w:rsidRPr="00D34F22" w:rsidRDefault="00644E21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D34F2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Воспитатель: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Молодцы, ребята, вы отлично справились</w:t>
      </w:r>
      <w:proofErr w:type="gramStart"/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,</w:t>
      </w:r>
      <w:proofErr w:type="gramEnd"/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построили такой замечательный дом для поросят. Вы добрые, смелые и храбрые ребята.  Поросятам я думаю</w:t>
      </w:r>
      <w:r w:rsidR="00C45D4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="00D264E8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очень понравится этот дом. Вы знаете, поросята просили меня</w:t>
      </w:r>
      <w:r w:rsidR="00C45D49" w:rsidRPr="00D34F2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поблагодарить вас за помощь. Они передали бригаде отличных строителей этот конструктор, чтобы  вы построили много разных построек и  всегда помогали  всем, кому нужна ваша помощь. Спасибо вам огромное.</w:t>
      </w:r>
    </w:p>
    <w:tbl>
      <w:tblPr>
        <w:tblStyle w:val="a5"/>
        <w:tblW w:w="9570" w:type="dxa"/>
        <w:tblLook w:val="04A0"/>
      </w:tblPr>
      <w:tblGrid>
        <w:gridCol w:w="3190"/>
        <w:gridCol w:w="3190"/>
        <w:gridCol w:w="3190"/>
      </w:tblGrid>
      <w:tr w:rsidR="00873B4C" w:rsidTr="00873B4C">
        <w:tc>
          <w:tcPr>
            <w:tcW w:w="3190" w:type="dxa"/>
          </w:tcPr>
          <w:p w:rsidR="00873B4C" w:rsidRPr="00A01A47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3190" w:type="dxa"/>
          </w:tcPr>
          <w:p w:rsidR="00873B4C" w:rsidRPr="00A01A47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Деятельность педагога</w:t>
            </w:r>
          </w:p>
        </w:tc>
        <w:tc>
          <w:tcPr>
            <w:tcW w:w="3190" w:type="dxa"/>
          </w:tcPr>
          <w:p w:rsidR="00873B4C" w:rsidRPr="00A01A47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</w:pPr>
            <w:r w:rsidRPr="00A01A47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lang w:eastAsia="ru-RU"/>
              </w:rPr>
              <w:t>Примечание</w:t>
            </w:r>
          </w:p>
        </w:tc>
      </w:tr>
      <w:tr w:rsidR="00873B4C" w:rsidTr="00873B4C">
        <w:tc>
          <w:tcPr>
            <w:tcW w:w="3190" w:type="dxa"/>
          </w:tcPr>
          <w:p w:rsidR="00873B4C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свободно выражают свои мысли, чувства, желания, аргументируют свою точку зрения.</w:t>
            </w:r>
          </w:p>
          <w:p w:rsidR="00873B4C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с удовольствием выполняют задание на интерактивной доске самостоятельно.</w:t>
            </w:r>
          </w:p>
          <w:p w:rsidR="00873B4C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Дети слушают педагога, радуются сюрпризу.</w:t>
            </w:r>
          </w:p>
        </w:tc>
        <w:tc>
          <w:tcPr>
            <w:tcW w:w="3190" w:type="dxa"/>
          </w:tcPr>
          <w:p w:rsidR="00873B4C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Педагог поощряет высказывания детей.</w:t>
            </w:r>
          </w:p>
          <w:p w:rsidR="00873B4C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Хвалит детей за старание и самостоятельность, организует демонстрацию успешности.</w:t>
            </w:r>
          </w:p>
          <w:p w:rsidR="00873B4C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Педагог дает оценку совместной экспериментальной деятельности детей, отдает сюрприз.</w:t>
            </w:r>
          </w:p>
        </w:tc>
        <w:tc>
          <w:tcPr>
            <w:tcW w:w="3190" w:type="dxa"/>
          </w:tcPr>
          <w:p w:rsidR="00873B4C" w:rsidRDefault="00873B4C" w:rsidP="00A02E5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Все действия детей, способствуют развитию интереса к экспериментальной деятельности. У детей формируется чувство уверенности в себе и в своих силах, что способствует их психологическому комфорту.</w:t>
            </w:r>
          </w:p>
        </w:tc>
      </w:tr>
    </w:tbl>
    <w:p w:rsidR="00C45D49" w:rsidRPr="00D34F22" w:rsidRDefault="00C45D4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C45D49" w:rsidRPr="00D34F22" w:rsidRDefault="00C45D4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C45D49" w:rsidRPr="00D34F22" w:rsidRDefault="00C45D49" w:rsidP="00D07C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3E785D" w:rsidRPr="00D34F22" w:rsidRDefault="003E785D" w:rsidP="00C45D4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C45D49" w:rsidRPr="00D34F22" w:rsidRDefault="00C45D49" w:rsidP="00C45D4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C45D49" w:rsidRPr="00D34F22" w:rsidRDefault="00C45D49" w:rsidP="00C45D4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C45D49" w:rsidRPr="00D34F22" w:rsidRDefault="00C45D49" w:rsidP="00C45D4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C45D49" w:rsidRPr="00D34F22" w:rsidRDefault="00C45D49" w:rsidP="00C45D4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366BB" w:rsidRDefault="00A366BB" w:rsidP="00EF53EB">
      <w:pPr>
        <w:pStyle w:val="a3"/>
        <w:rPr>
          <w:color w:val="2D2A2A"/>
          <w:sz w:val="32"/>
          <w:szCs w:val="32"/>
        </w:rPr>
      </w:pPr>
      <w:r>
        <w:rPr>
          <w:color w:val="2D2A2A"/>
          <w:sz w:val="32"/>
          <w:szCs w:val="32"/>
        </w:rPr>
        <w:t xml:space="preserve"> </w:t>
      </w:r>
    </w:p>
    <w:p w:rsidR="00AF3978" w:rsidRPr="00D34F22" w:rsidRDefault="00AF3978" w:rsidP="00EF53EB">
      <w:pPr>
        <w:pStyle w:val="a3"/>
        <w:rPr>
          <w:b/>
          <w:color w:val="2D2A2A"/>
          <w:sz w:val="32"/>
          <w:szCs w:val="32"/>
        </w:rPr>
      </w:pPr>
      <w:r w:rsidRPr="00D34F22">
        <w:rPr>
          <w:b/>
          <w:color w:val="2D2A2A"/>
          <w:sz w:val="32"/>
          <w:szCs w:val="32"/>
        </w:rPr>
        <w:lastRenderedPageBreak/>
        <w:t>МБДОУ «Детский сад присмотра и оздоровления №46 «Светлячок»».</w:t>
      </w: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F3978" w:rsidRPr="00D34F22" w:rsidRDefault="00AF3978" w:rsidP="00EF53EB">
      <w:pPr>
        <w:pStyle w:val="a3"/>
        <w:rPr>
          <w:color w:val="2D2A2A"/>
          <w:sz w:val="32"/>
          <w:szCs w:val="32"/>
        </w:rPr>
      </w:pPr>
    </w:p>
    <w:p w:rsidR="00A366BB" w:rsidRDefault="00A366BB" w:rsidP="00EF53EB">
      <w:pPr>
        <w:pStyle w:val="a3"/>
        <w:rPr>
          <w:b/>
          <w:color w:val="2D2A2A"/>
          <w:sz w:val="32"/>
          <w:szCs w:val="32"/>
        </w:rPr>
      </w:pPr>
      <w:r>
        <w:rPr>
          <w:color w:val="2D2A2A"/>
          <w:sz w:val="32"/>
          <w:szCs w:val="32"/>
        </w:rPr>
        <w:t xml:space="preserve">                  </w:t>
      </w:r>
      <w:r>
        <w:rPr>
          <w:b/>
          <w:color w:val="2D2A2A"/>
          <w:sz w:val="32"/>
          <w:szCs w:val="32"/>
        </w:rPr>
        <w:t xml:space="preserve">Конспект занятия </w:t>
      </w:r>
    </w:p>
    <w:p w:rsidR="00A366BB" w:rsidRDefault="00A366BB" w:rsidP="00EF53EB">
      <w:pPr>
        <w:pStyle w:val="a3"/>
        <w:rPr>
          <w:b/>
          <w:color w:val="2D2A2A"/>
          <w:sz w:val="32"/>
          <w:szCs w:val="32"/>
        </w:rPr>
      </w:pPr>
      <w:r>
        <w:rPr>
          <w:b/>
          <w:color w:val="2D2A2A"/>
          <w:sz w:val="32"/>
          <w:szCs w:val="32"/>
        </w:rPr>
        <w:t xml:space="preserve">с детьми  среднего дошкольного  возраста </w:t>
      </w:r>
    </w:p>
    <w:p w:rsidR="00A366BB" w:rsidRPr="00D34F22" w:rsidRDefault="00A366BB" w:rsidP="00EF53EB">
      <w:pPr>
        <w:pStyle w:val="a3"/>
        <w:rPr>
          <w:b/>
          <w:color w:val="2D2A2A"/>
          <w:sz w:val="32"/>
          <w:szCs w:val="32"/>
        </w:rPr>
      </w:pPr>
      <w:r>
        <w:rPr>
          <w:b/>
          <w:color w:val="2D2A2A"/>
          <w:sz w:val="32"/>
          <w:szCs w:val="32"/>
        </w:rPr>
        <w:t>по образовательной области «Познавательное развитие»</w:t>
      </w:r>
    </w:p>
    <w:p w:rsidR="00AF3978" w:rsidRPr="00D34F22" w:rsidRDefault="00A366BB" w:rsidP="00AF3978">
      <w:pPr>
        <w:pStyle w:val="a3"/>
        <w:rPr>
          <w:sz w:val="32"/>
          <w:szCs w:val="32"/>
        </w:rPr>
      </w:pPr>
      <w:r>
        <w:rPr>
          <w:b/>
          <w:color w:val="2D2A2A"/>
          <w:sz w:val="32"/>
          <w:szCs w:val="32"/>
        </w:rPr>
        <w:t>Тема: «Всем на свете нужен дом</w:t>
      </w:r>
      <w:r w:rsidR="00AF3978" w:rsidRPr="00D34F22">
        <w:rPr>
          <w:b/>
          <w:color w:val="2D2A2A"/>
          <w:sz w:val="32"/>
          <w:szCs w:val="32"/>
        </w:rPr>
        <w:t>».</w:t>
      </w:r>
    </w:p>
    <w:p w:rsidR="00AF3978" w:rsidRPr="00D34F22" w:rsidRDefault="00AF3978" w:rsidP="00AF3978">
      <w:pPr>
        <w:pStyle w:val="a3"/>
        <w:rPr>
          <w:sz w:val="32"/>
          <w:szCs w:val="32"/>
        </w:rPr>
      </w:pPr>
    </w:p>
    <w:p w:rsidR="00AF3978" w:rsidRPr="00D34F22" w:rsidRDefault="00AF3978" w:rsidP="00AF3978">
      <w:pPr>
        <w:pStyle w:val="a3"/>
        <w:rPr>
          <w:sz w:val="32"/>
          <w:szCs w:val="32"/>
        </w:rPr>
      </w:pPr>
    </w:p>
    <w:p w:rsidR="00AF3978" w:rsidRPr="00D34F22" w:rsidRDefault="00AF3978" w:rsidP="00AF3978">
      <w:pPr>
        <w:pStyle w:val="a3"/>
        <w:rPr>
          <w:sz w:val="32"/>
          <w:szCs w:val="32"/>
        </w:rPr>
      </w:pPr>
    </w:p>
    <w:p w:rsidR="00AF3978" w:rsidRPr="00D34F22" w:rsidRDefault="00AF3978" w:rsidP="00AF3978">
      <w:pPr>
        <w:pStyle w:val="a3"/>
        <w:rPr>
          <w:sz w:val="32"/>
          <w:szCs w:val="32"/>
        </w:rPr>
      </w:pPr>
    </w:p>
    <w:p w:rsidR="00AF3978" w:rsidRPr="00D34F22" w:rsidRDefault="00AF3978" w:rsidP="00AF3978">
      <w:pPr>
        <w:pStyle w:val="a3"/>
        <w:rPr>
          <w:sz w:val="32"/>
          <w:szCs w:val="32"/>
        </w:rPr>
      </w:pPr>
    </w:p>
    <w:p w:rsidR="00A366BB" w:rsidRDefault="00AF3978" w:rsidP="00A366BB">
      <w:pPr>
        <w:pStyle w:val="a3"/>
        <w:rPr>
          <w:b/>
          <w:sz w:val="32"/>
          <w:szCs w:val="32"/>
        </w:rPr>
      </w:pPr>
      <w:r w:rsidRPr="00D34F22">
        <w:rPr>
          <w:sz w:val="32"/>
          <w:szCs w:val="32"/>
        </w:rPr>
        <w:t xml:space="preserve">                                      </w:t>
      </w:r>
      <w:r w:rsidR="00C74847">
        <w:rPr>
          <w:sz w:val="32"/>
          <w:szCs w:val="32"/>
        </w:rPr>
        <w:t xml:space="preserve">                  </w:t>
      </w:r>
      <w:r w:rsidR="00C74847">
        <w:rPr>
          <w:b/>
          <w:sz w:val="32"/>
          <w:szCs w:val="32"/>
        </w:rPr>
        <w:t xml:space="preserve">Из опыта работы </w:t>
      </w:r>
      <w:r w:rsidR="00A366BB">
        <w:rPr>
          <w:b/>
          <w:sz w:val="32"/>
          <w:szCs w:val="32"/>
        </w:rPr>
        <w:t xml:space="preserve">воспитателя  </w:t>
      </w:r>
    </w:p>
    <w:p w:rsidR="00C74847" w:rsidRDefault="00C74847" w:rsidP="00A366B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A366BB">
        <w:rPr>
          <w:b/>
          <w:sz w:val="32"/>
          <w:szCs w:val="32"/>
        </w:rPr>
        <w:t xml:space="preserve">МБДОУ «Детский сад присмотра </w:t>
      </w:r>
    </w:p>
    <w:p w:rsidR="00AF3978" w:rsidRPr="00A366BB" w:rsidRDefault="00C74847" w:rsidP="00A366BB">
      <w:pPr>
        <w:pStyle w:val="a3"/>
        <w:rPr>
          <w:b/>
          <w:color w:val="2D2A2A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A366BB">
        <w:rPr>
          <w:b/>
          <w:sz w:val="32"/>
          <w:szCs w:val="32"/>
        </w:rPr>
        <w:t>и оздоровления № 46</w:t>
      </w:r>
      <w:r>
        <w:rPr>
          <w:b/>
          <w:sz w:val="32"/>
          <w:szCs w:val="32"/>
        </w:rPr>
        <w:t xml:space="preserve">                                                                               </w:t>
      </w:r>
      <w:r w:rsidR="00A366BB">
        <w:rPr>
          <w:b/>
          <w:sz w:val="32"/>
          <w:szCs w:val="32"/>
        </w:rPr>
        <w:t xml:space="preserve">                                                    </w:t>
      </w:r>
    </w:p>
    <w:p w:rsidR="00AF3978" w:rsidRPr="00D34F22" w:rsidRDefault="00C74847" w:rsidP="00AF39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«Светлячок»</w:t>
      </w:r>
      <w:r w:rsidR="00AF3978" w:rsidRPr="00D34F2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="00A366B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AF3978" w:rsidRPr="00D34F22" w:rsidRDefault="00AF3978" w:rsidP="00AF39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F2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74847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proofErr w:type="spellStart"/>
      <w:r w:rsidRPr="00D34F22">
        <w:rPr>
          <w:rFonts w:ascii="Times New Roman" w:hAnsi="Times New Roman" w:cs="Times New Roman"/>
          <w:b/>
          <w:sz w:val="32"/>
          <w:szCs w:val="32"/>
        </w:rPr>
        <w:t>Куцко</w:t>
      </w:r>
      <w:proofErr w:type="spellEnd"/>
      <w:r w:rsidRPr="00D34F22">
        <w:rPr>
          <w:rFonts w:ascii="Times New Roman" w:hAnsi="Times New Roman" w:cs="Times New Roman"/>
          <w:b/>
          <w:sz w:val="32"/>
          <w:szCs w:val="32"/>
        </w:rPr>
        <w:t xml:space="preserve"> Л. В.</w:t>
      </w:r>
    </w:p>
    <w:p w:rsidR="00AF3978" w:rsidRPr="00D34F22" w:rsidRDefault="00AF3978" w:rsidP="00AF39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382" w:rsidRPr="00D34F22" w:rsidRDefault="00AF3978" w:rsidP="00C5401E">
      <w:pPr>
        <w:rPr>
          <w:rFonts w:ascii="Times New Roman" w:hAnsi="Times New Roman" w:cs="Times New Roman"/>
          <w:b/>
          <w:sz w:val="32"/>
          <w:szCs w:val="32"/>
        </w:rPr>
      </w:pPr>
      <w:r w:rsidRPr="00D34F2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C74847">
        <w:rPr>
          <w:rFonts w:ascii="Times New Roman" w:hAnsi="Times New Roman" w:cs="Times New Roman"/>
          <w:b/>
          <w:sz w:val="32"/>
          <w:szCs w:val="32"/>
        </w:rPr>
        <w:t xml:space="preserve">          г</w:t>
      </w:r>
      <w:r w:rsidR="00F90382" w:rsidRPr="00D34F22">
        <w:rPr>
          <w:rFonts w:ascii="Times New Roman" w:hAnsi="Times New Roman" w:cs="Times New Roman"/>
          <w:b/>
          <w:sz w:val="32"/>
          <w:szCs w:val="32"/>
        </w:rPr>
        <w:t>. Рубцовск,  201</w:t>
      </w:r>
      <w:r w:rsidR="00C74847">
        <w:rPr>
          <w:rFonts w:ascii="Times New Roman" w:hAnsi="Times New Roman" w:cs="Times New Roman"/>
          <w:b/>
          <w:sz w:val="32"/>
          <w:szCs w:val="32"/>
        </w:rPr>
        <w:t>8 г.</w:t>
      </w:r>
    </w:p>
    <w:p w:rsidR="00F90382" w:rsidRPr="00D34F22" w:rsidRDefault="00F90382" w:rsidP="00F90382">
      <w:pPr>
        <w:rPr>
          <w:rFonts w:ascii="Times New Roman" w:hAnsi="Times New Roman" w:cs="Times New Roman"/>
          <w:sz w:val="32"/>
          <w:szCs w:val="32"/>
        </w:rPr>
      </w:pPr>
    </w:p>
    <w:p w:rsidR="00016DA0" w:rsidRPr="00D34F22" w:rsidRDefault="00016DA0">
      <w:pPr>
        <w:rPr>
          <w:rFonts w:ascii="Times New Roman" w:hAnsi="Times New Roman" w:cs="Times New Roman"/>
          <w:sz w:val="32"/>
          <w:szCs w:val="32"/>
        </w:rPr>
      </w:pPr>
    </w:p>
    <w:sectPr w:rsidR="00016DA0" w:rsidRPr="00D34F22" w:rsidSect="00934D48">
      <w:pgSz w:w="11906" w:h="16838" w:code="9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C45"/>
    <w:multiLevelType w:val="multilevel"/>
    <w:tmpl w:val="DF289A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81484"/>
    <w:multiLevelType w:val="hybridMultilevel"/>
    <w:tmpl w:val="1D76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882"/>
    <w:rsid w:val="00016DA0"/>
    <w:rsid w:val="000558DD"/>
    <w:rsid w:val="000665D2"/>
    <w:rsid w:val="000B417D"/>
    <w:rsid w:val="000C0E2D"/>
    <w:rsid w:val="00125E43"/>
    <w:rsid w:val="0013104F"/>
    <w:rsid w:val="00156873"/>
    <w:rsid w:val="00176932"/>
    <w:rsid w:val="0019742B"/>
    <w:rsid w:val="001D7C61"/>
    <w:rsid w:val="00222611"/>
    <w:rsid w:val="002742B8"/>
    <w:rsid w:val="00276B4F"/>
    <w:rsid w:val="002878BA"/>
    <w:rsid w:val="00291150"/>
    <w:rsid w:val="00291321"/>
    <w:rsid w:val="00296826"/>
    <w:rsid w:val="002E5D2A"/>
    <w:rsid w:val="003442F4"/>
    <w:rsid w:val="00395A4F"/>
    <w:rsid w:val="003B5A75"/>
    <w:rsid w:val="003D249D"/>
    <w:rsid w:val="003D5144"/>
    <w:rsid w:val="003E785D"/>
    <w:rsid w:val="00407DCB"/>
    <w:rsid w:val="00413CF5"/>
    <w:rsid w:val="00484247"/>
    <w:rsid w:val="00567BEA"/>
    <w:rsid w:val="005831B2"/>
    <w:rsid w:val="005E1094"/>
    <w:rsid w:val="005E1291"/>
    <w:rsid w:val="005E4318"/>
    <w:rsid w:val="00644E21"/>
    <w:rsid w:val="006C46B6"/>
    <w:rsid w:val="00730708"/>
    <w:rsid w:val="00767D5B"/>
    <w:rsid w:val="00793EC7"/>
    <w:rsid w:val="0079661B"/>
    <w:rsid w:val="00867D73"/>
    <w:rsid w:val="00873B4C"/>
    <w:rsid w:val="00894896"/>
    <w:rsid w:val="008E3CD5"/>
    <w:rsid w:val="00934D48"/>
    <w:rsid w:val="009B12E6"/>
    <w:rsid w:val="009D01FE"/>
    <w:rsid w:val="009D2187"/>
    <w:rsid w:val="00A01A47"/>
    <w:rsid w:val="00A25312"/>
    <w:rsid w:val="00A366BB"/>
    <w:rsid w:val="00A50882"/>
    <w:rsid w:val="00AC663A"/>
    <w:rsid w:val="00AF0977"/>
    <w:rsid w:val="00AF3978"/>
    <w:rsid w:val="00B15459"/>
    <w:rsid w:val="00B50D65"/>
    <w:rsid w:val="00B66E54"/>
    <w:rsid w:val="00BE3A65"/>
    <w:rsid w:val="00C21A16"/>
    <w:rsid w:val="00C31DC6"/>
    <w:rsid w:val="00C45D49"/>
    <w:rsid w:val="00C5401E"/>
    <w:rsid w:val="00C66CAB"/>
    <w:rsid w:val="00C74847"/>
    <w:rsid w:val="00C7599E"/>
    <w:rsid w:val="00CB5C85"/>
    <w:rsid w:val="00CE217E"/>
    <w:rsid w:val="00D0036D"/>
    <w:rsid w:val="00D07CCA"/>
    <w:rsid w:val="00D264E8"/>
    <w:rsid w:val="00D34F22"/>
    <w:rsid w:val="00D51508"/>
    <w:rsid w:val="00D81D5D"/>
    <w:rsid w:val="00DA0EAD"/>
    <w:rsid w:val="00E7387F"/>
    <w:rsid w:val="00ED5EBB"/>
    <w:rsid w:val="00EF53EB"/>
    <w:rsid w:val="00F46830"/>
    <w:rsid w:val="00F5165D"/>
    <w:rsid w:val="00F90382"/>
    <w:rsid w:val="00FF381C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0382"/>
    <w:pPr>
      <w:ind w:left="720"/>
      <w:contextualSpacing/>
    </w:pPr>
  </w:style>
  <w:style w:type="table" w:styleId="a5">
    <w:name w:val="Table Grid"/>
    <w:basedOn w:val="a1"/>
    <w:uiPriority w:val="59"/>
    <w:rsid w:val="00AC6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22</cp:revision>
  <cp:lastPrinted>2015-10-11T10:42:00Z</cp:lastPrinted>
  <dcterms:created xsi:type="dcterms:W3CDTF">2015-01-22T03:18:00Z</dcterms:created>
  <dcterms:modified xsi:type="dcterms:W3CDTF">2018-03-13T03:08:00Z</dcterms:modified>
</cp:coreProperties>
</file>