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95" w:rsidRPr="00A35EE6" w:rsidRDefault="001C5C95" w:rsidP="001C5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35EE6">
        <w:rPr>
          <w:rFonts w:ascii="Times New Roman" w:hAnsi="Times New Roman" w:cs="Times New Roman"/>
          <w:b/>
          <w:sz w:val="24"/>
          <w:szCs w:val="24"/>
        </w:rPr>
        <w:t>ля Вас, родители!</w:t>
      </w:r>
    </w:p>
    <w:p w:rsidR="001C5C95" w:rsidRDefault="001C5C95" w:rsidP="001C5C95">
      <w:pPr>
        <w:rPr>
          <w:rFonts w:ascii="Times New Roman" w:hAnsi="Times New Roman" w:cs="Times New Roman"/>
        </w:rPr>
      </w:pPr>
      <w:r w:rsidRPr="00A35E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9975" cy="3162300"/>
            <wp:effectExtent l="19050" t="0" r="9525" b="0"/>
            <wp:docPr id="6" name="Рисунок 26" descr="http://dou39.eduusolie.ru/imag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u39.eduusolie.ru/images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95" w:rsidRDefault="001C5C95" w:rsidP="001C5C95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945015">
        <w:rPr>
          <w:rFonts w:ascii="Times New Roman" w:hAnsi="Times New Roman" w:cs="Times New Roman"/>
          <w:b/>
          <w:sz w:val="32"/>
          <w:szCs w:val="32"/>
        </w:rPr>
        <w:t>Возрастные особенности детей 2-3 лет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   Уважаемые родители, бабушки и дедушки! Как быстро растут дети. Совсем недавно ребѐнок радовал Вас первой улыбкой, первым шагом, первым словом. А сегодня он пытается быть вполне самостоятельным маленьким человечком, который умеет думать, переживать, сочувствовать, сострадать, любить, жалеть, видеть прекрасное, ощущать радость познания, созидания и творчества. Правда, эти умения приходят к малышу не сразу. Развитие ребѐнка происходит постепенно, завоѐвывая в каждом периоде свои высоты. Чем же третий год жизни ребёнка занимателен? В раннем возрасте дети активно овладевают своим телом, имеют достижения в психическом и физическом развитии, которые сопровождаются чувством удовлетворѐнности собой, своими достижениями. Раннее детство – это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– до 200-300, а к </w:t>
      </w:r>
      <w:proofErr w:type="gramStart"/>
      <w:r w:rsidRPr="0068662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6624">
        <w:rPr>
          <w:rFonts w:ascii="Times New Roman" w:hAnsi="Times New Roman" w:cs="Times New Roman"/>
          <w:sz w:val="28"/>
          <w:szCs w:val="28"/>
        </w:rPr>
        <w:t xml:space="preserve">ѐм – до 1500 слов. В этом возрасте малыш ещѐ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Мышление у детей 2-3 лет –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</w:t>
      </w:r>
      <w:r w:rsidRPr="00686624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разнообразными предметами. У детей 2-3 лет развиты ощущения, восприятие, внимание, память, мышление (действенное, практическое), элементы воображения, которые развиты за счѐт предметной деятельности. Примерно к 2 годам у детей начинается первичная форма самосознания. Признаком этого самосознания является узнавание себя в зеркале. Далее дети называют себя по имени, а ближе к 3 годам появляется местоимение «Я». Игровая деятельность для детей 2-3 лет имеет существенное значение для развития, определяя их продвижение в познавательном, личностном и социальном развитии. 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  В этом возрасте вашему ребёнку важно:  много двигаться, потому что через движение он развивает и познаѐт своѐ тело, а также осваивает окружающее пространство;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*  как можно шире осваивать речь, поскольку она помогает и в развитии  контакта ребѐнка с миром, и в развитии его мышления;  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*играть, поскольку именно в игре начинают активно развиваться  важные психические функции: восприятие, воображение, мышление, память. Через игру малыш осваивает окружающий мир, познаѐт законы взаимодействия;  продолжать выстраивать отношения </w:t>
      </w:r>
      <w:proofErr w:type="gramStart"/>
      <w:r w:rsidRPr="006866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662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  Ребѐнок в этом  возрасте очень зависим от родителей, эмоционально на них настроен, нуждается в поддержке, участии, заботе и безопасности;  получать помощь взрослого в тот момент, когда у него что-то не  получается, поскольку ребѐнок в 2-3 года может реагировать на неудачи весьма бурно: злиться, плакать, ругаться, бросать вещи. </w:t>
      </w:r>
    </w:p>
    <w:p w:rsidR="001C5C95" w:rsidRPr="00686624" w:rsidRDefault="001C5C95" w:rsidP="001C5C95">
      <w:pPr>
        <w:rPr>
          <w:rFonts w:ascii="Times New Roman" w:hAnsi="Times New Roman" w:cs="Times New Roman"/>
          <w:sz w:val="28"/>
          <w:szCs w:val="28"/>
        </w:rPr>
      </w:pPr>
      <w:r w:rsidRPr="00686624">
        <w:rPr>
          <w:rFonts w:ascii="Times New Roman" w:hAnsi="Times New Roman" w:cs="Times New Roman"/>
          <w:sz w:val="28"/>
          <w:szCs w:val="28"/>
        </w:rPr>
        <w:t xml:space="preserve">   Вам, уважаемые взрослые, необходимо понимать, что энергичный и активный ребѐнок –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двигательной активности. Чаще разговаривайте с детьми, читайте детские произведения, обсуждайте то, что он видел или в </w:t>
      </w:r>
      <w:proofErr w:type="gramStart"/>
      <w:r w:rsidRPr="006866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6624">
        <w:rPr>
          <w:rFonts w:ascii="Times New Roman" w:hAnsi="Times New Roman" w:cs="Times New Roman"/>
          <w:sz w:val="28"/>
          <w:szCs w:val="28"/>
        </w:rPr>
        <w:t>ѐм принимал участие. Необходимо понимать, что соблюдение разумной безопасности, не должно лишать малыша возможности открытия нового и интересного.</w:t>
      </w:r>
    </w:p>
    <w:p w:rsidR="001C5C95" w:rsidRPr="00686624" w:rsidRDefault="001C5C95" w:rsidP="001C5C95">
      <w:pPr>
        <w:rPr>
          <w:rFonts w:ascii="Times New Roman" w:hAnsi="Times New Roman" w:cs="Times New Roman"/>
          <w:b/>
          <w:sz w:val="28"/>
          <w:szCs w:val="28"/>
        </w:rPr>
      </w:pPr>
      <w:r w:rsidRPr="00686624">
        <w:rPr>
          <w:rFonts w:ascii="Times New Roman" w:hAnsi="Times New Roman" w:cs="Times New Roman"/>
          <w:b/>
          <w:sz w:val="28"/>
          <w:szCs w:val="28"/>
        </w:rPr>
        <w:t xml:space="preserve"> Желаем удачи в воспитании </w:t>
      </w:r>
      <w:proofErr w:type="gramStart"/>
      <w:r w:rsidRPr="00686624">
        <w:rPr>
          <w:rFonts w:ascii="Times New Roman" w:hAnsi="Times New Roman" w:cs="Times New Roman"/>
          <w:b/>
          <w:sz w:val="28"/>
          <w:szCs w:val="28"/>
        </w:rPr>
        <w:t>вашего</w:t>
      </w:r>
      <w:proofErr w:type="gramEnd"/>
      <w:r w:rsidRPr="00686624">
        <w:rPr>
          <w:rFonts w:ascii="Times New Roman" w:hAnsi="Times New Roman" w:cs="Times New Roman"/>
          <w:b/>
          <w:sz w:val="28"/>
          <w:szCs w:val="28"/>
        </w:rPr>
        <w:t xml:space="preserve"> ребѐнка!</w:t>
      </w:r>
    </w:p>
    <w:p w:rsidR="00007992" w:rsidRDefault="00007992"/>
    <w:sectPr w:rsidR="00007992" w:rsidSect="0000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95"/>
    <w:rsid w:val="00007992"/>
    <w:rsid w:val="001C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2018-01-19T00:04:00Z</dcterms:created>
  <dcterms:modified xsi:type="dcterms:W3CDTF">2018-01-19T00:04:00Z</dcterms:modified>
</cp:coreProperties>
</file>