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06" w:rsidRPr="00017D35" w:rsidRDefault="008D4C06" w:rsidP="008D4C06">
      <w:pPr>
        <w:suppressAutoHyphens/>
        <w:autoSpaceDE w:val="0"/>
        <w:autoSpaceDN w:val="0"/>
        <w:adjustRightInd w:val="0"/>
        <w:spacing w:line="355" w:lineRule="atLeast"/>
        <w:ind w:left="180" w:right="576"/>
        <w:jc w:val="both"/>
        <w:rPr>
          <w:b/>
          <w:bCs/>
          <w:color w:val="000000"/>
          <w:lang w:val="en-US"/>
        </w:rPr>
      </w:pPr>
    </w:p>
    <w:p w:rsidR="008D4C06" w:rsidRPr="00017D35" w:rsidRDefault="008D4C06" w:rsidP="008D4C06">
      <w:pPr>
        <w:suppressAutoHyphens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8D4C06" w:rsidRPr="00E73205" w:rsidRDefault="008D4C06" w:rsidP="008D4C06">
      <w:pPr>
        <w:spacing w:line="240" w:lineRule="atLeast"/>
        <w:ind w:left="-426"/>
        <w:jc w:val="center"/>
      </w:pPr>
      <w:r w:rsidRPr="00E73205">
        <w:t>Муниципальное бюджетное дошкольное образовательное учреждение</w:t>
      </w:r>
    </w:p>
    <w:p w:rsidR="008D4C06" w:rsidRPr="00E73205" w:rsidRDefault="008D4C06" w:rsidP="008D4C06">
      <w:pPr>
        <w:pBdr>
          <w:bottom w:val="single" w:sz="12" w:space="1" w:color="auto"/>
        </w:pBdr>
        <w:spacing w:line="240" w:lineRule="atLeast"/>
        <w:jc w:val="center"/>
      </w:pPr>
      <w:r w:rsidRPr="00E73205">
        <w:t>«Детский сад присмотра и оздоровления № 46  «Светлячок»</w:t>
      </w:r>
    </w:p>
    <w:p w:rsidR="008D4C06" w:rsidRPr="00E73205" w:rsidRDefault="008D4C06" w:rsidP="008D4C06">
      <w:pPr>
        <w:pBdr>
          <w:bottom w:val="single" w:sz="12" w:space="1" w:color="auto"/>
        </w:pBdr>
        <w:spacing w:line="240" w:lineRule="atLeast"/>
        <w:jc w:val="center"/>
      </w:pPr>
      <w:r w:rsidRPr="00E73205">
        <w:t>г. Рубцовска   Алтайского края</w:t>
      </w:r>
    </w:p>
    <w:p w:rsidR="008D4C06" w:rsidRPr="00E73205" w:rsidRDefault="008D4C06" w:rsidP="008D4C06">
      <w:pPr>
        <w:spacing w:line="240" w:lineRule="atLeast"/>
        <w:jc w:val="center"/>
      </w:pPr>
      <w:r w:rsidRPr="00E73205">
        <w:t xml:space="preserve">658222, г. Рубцовск, ул. </w:t>
      </w:r>
      <w:proofErr w:type="gramStart"/>
      <w:r w:rsidRPr="00E73205">
        <w:t>Октябрьская</w:t>
      </w:r>
      <w:proofErr w:type="gramEnd"/>
      <w:r w:rsidRPr="00E73205">
        <w:t>, 19</w:t>
      </w:r>
    </w:p>
    <w:p w:rsidR="008D4C06" w:rsidRPr="00B31433" w:rsidRDefault="008D4C06" w:rsidP="008D4C06">
      <w:pPr>
        <w:spacing w:line="240" w:lineRule="atLeast"/>
        <w:jc w:val="center"/>
      </w:pPr>
      <w:r w:rsidRPr="00E73205">
        <w:t>тел</w:t>
      </w:r>
      <w:r w:rsidRPr="00B31433">
        <w:t>. (38557) 2-49-20, 2-49-81</w:t>
      </w:r>
    </w:p>
    <w:p w:rsidR="008D4C06" w:rsidRPr="00DE35BF" w:rsidRDefault="008D4C06" w:rsidP="008D4C06">
      <w:pPr>
        <w:spacing w:line="240" w:lineRule="atLeast"/>
        <w:jc w:val="center"/>
        <w:rPr>
          <w:u w:val="single"/>
        </w:rPr>
      </w:pPr>
      <w:proofErr w:type="gramStart"/>
      <w:r w:rsidRPr="00E73205">
        <w:rPr>
          <w:lang w:val="en-US"/>
        </w:rPr>
        <w:t>e</w:t>
      </w:r>
      <w:r w:rsidRPr="00DE35BF">
        <w:t>-</w:t>
      </w:r>
      <w:r w:rsidRPr="00E73205">
        <w:rPr>
          <w:lang w:val="en-US"/>
        </w:rPr>
        <w:t>mail</w:t>
      </w:r>
      <w:proofErr w:type="gramEnd"/>
      <w:r w:rsidRPr="00DE35BF">
        <w:t xml:space="preserve">: </w:t>
      </w:r>
      <w:hyperlink r:id="rId4" w:history="1">
        <w:r w:rsidRPr="00E73205">
          <w:rPr>
            <w:color w:val="0000FF"/>
            <w:u w:val="single"/>
            <w:lang w:val="en-US"/>
          </w:rPr>
          <w:t>detskiisad</w:t>
        </w:r>
        <w:r w:rsidRPr="00DE35BF">
          <w:rPr>
            <w:color w:val="0000FF"/>
            <w:u w:val="single"/>
          </w:rPr>
          <w:t>46@</w:t>
        </w:r>
        <w:r w:rsidRPr="00E73205">
          <w:rPr>
            <w:color w:val="0000FF"/>
            <w:u w:val="single"/>
            <w:lang w:val="en-US"/>
          </w:rPr>
          <w:t>yandex</w:t>
        </w:r>
        <w:r w:rsidRPr="00DE35BF">
          <w:rPr>
            <w:color w:val="0000FF"/>
            <w:u w:val="single"/>
          </w:rPr>
          <w:t>.</w:t>
        </w:r>
        <w:r w:rsidRPr="00E73205">
          <w:rPr>
            <w:color w:val="0000FF"/>
            <w:u w:val="single"/>
            <w:lang w:val="en-US"/>
          </w:rPr>
          <w:t>ru</w:t>
        </w:r>
      </w:hyperlink>
    </w:p>
    <w:p w:rsidR="008D4C06" w:rsidRPr="00DE35BF" w:rsidRDefault="008D4C06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D4C06" w:rsidRPr="00DE35BF" w:rsidRDefault="008D4C06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D4C06" w:rsidRPr="00DE35BF" w:rsidRDefault="008D4C06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D4C06" w:rsidRDefault="008D4C06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4C1E44" w:rsidRDefault="004C1E44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4C1E44" w:rsidRPr="00DE35BF" w:rsidRDefault="004C1E44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D4C06" w:rsidRPr="008D4C06" w:rsidRDefault="008D4C06" w:rsidP="008D4C06">
      <w:pPr>
        <w:suppressAutoHyphens/>
        <w:autoSpaceDE w:val="0"/>
        <w:autoSpaceDN w:val="0"/>
        <w:adjustRightInd w:val="0"/>
        <w:jc w:val="both"/>
        <w:rPr>
          <w:sz w:val="56"/>
          <w:szCs w:val="56"/>
        </w:rPr>
      </w:pPr>
    </w:p>
    <w:p w:rsidR="008D4C06" w:rsidRDefault="008D4C06" w:rsidP="008D4C06">
      <w:pPr>
        <w:suppressAutoHyphens/>
        <w:autoSpaceDE w:val="0"/>
        <w:autoSpaceDN w:val="0"/>
        <w:adjustRightInd w:val="0"/>
        <w:jc w:val="center"/>
        <w:rPr>
          <w:kern w:val="36"/>
          <w:sz w:val="56"/>
          <w:szCs w:val="56"/>
        </w:rPr>
      </w:pPr>
      <w:r w:rsidRPr="008D4C06">
        <w:rPr>
          <w:kern w:val="36"/>
          <w:sz w:val="56"/>
          <w:szCs w:val="56"/>
        </w:rPr>
        <w:t>Игра-занятие с детьми</w:t>
      </w:r>
    </w:p>
    <w:p w:rsidR="008D4C06" w:rsidRPr="008D4C06" w:rsidRDefault="008D4C06" w:rsidP="008D4C06">
      <w:pPr>
        <w:suppressAutoHyphens/>
        <w:autoSpaceDE w:val="0"/>
        <w:autoSpaceDN w:val="0"/>
        <w:adjustRightInd w:val="0"/>
        <w:jc w:val="center"/>
        <w:rPr>
          <w:sz w:val="56"/>
          <w:szCs w:val="56"/>
        </w:rPr>
      </w:pPr>
      <w:r>
        <w:rPr>
          <w:kern w:val="36"/>
          <w:sz w:val="56"/>
          <w:szCs w:val="56"/>
        </w:rPr>
        <w:t>г</w:t>
      </w:r>
      <w:r w:rsidRPr="008D4C06">
        <w:rPr>
          <w:kern w:val="36"/>
          <w:sz w:val="56"/>
          <w:szCs w:val="56"/>
        </w:rPr>
        <w:t>руппы</w:t>
      </w:r>
      <w:r>
        <w:rPr>
          <w:kern w:val="36"/>
          <w:sz w:val="56"/>
          <w:szCs w:val="56"/>
        </w:rPr>
        <w:t xml:space="preserve"> раннего возраста</w:t>
      </w:r>
    </w:p>
    <w:p w:rsidR="008D4C06" w:rsidRPr="008D4C06" w:rsidRDefault="008D4C06" w:rsidP="008D4C06">
      <w:pPr>
        <w:jc w:val="center"/>
        <w:rPr>
          <w:sz w:val="56"/>
          <w:szCs w:val="56"/>
        </w:rPr>
      </w:pPr>
      <w:r w:rsidRPr="008D4C06">
        <w:rPr>
          <w:sz w:val="56"/>
          <w:szCs w:val="56"/>
        </w:rPr>
        <w:t>«Водичка, водичка»</w:t>
      </w:r>
    </w:p>
    <w:p w:rsidR="008D4C06" w:rsidRPr="00E73205" w:rsidRDefault="008D4C06" w:rsidP="008D4C06">
      <w:pPr>
        <w:suppressAutoHyphens/>
        <w:autoSpaceDE w:val="0"/>
        <w:autoSpaceDN w:val="0"/>
        <w:adjustRightInd w:val="0"/>
        <w:jc w:val="center"/>
        <w:rPr>
          <w:i/>
          <w:iCs/>
          <w:sz w:val="40"/>
          <w:szCs w:val="40"/>
        </w:rPr>
      </w:pPr>
    </w:p>
    <w:p w:rsidR="008D4C06" w:rsidRPr="00E73205" w:rsidRDefault="008D4C06" w:rsidP="008D4C06">
      <w:pPr>
        <w:jc w:val="center"/>
        <w:rPr>
          <w:rFonts w:eastAsia="Calibri"/>
          <w:sz w:val="28"/>
          <w:szCs w:val="28"/>
          <w:lang w:eastAsia="en-US"/>
        </w:rPr>
      </w:pPr>
    </w:p>
    <w:p w:rsidR="008D4C06" w:rsidRPr="008D4C06" w:rsidRDefault="008D4C06" w:rsidP="008D4C06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  <w:r w:rsidRPr="008D4C06">
        <w:rPr>
          <w:sz w:val="36"/>
          <w:szCs w:val="36"/>
        </w:rPr>
        <w:t>Образовательная область</w:t>
      </w:r>
    </w:p>
    <w:p w:rsidR="008D4C06" w:rsidRPr="008D4C06" w:rsidRDefault="008D4C06" w:rsidP="008D4C06">
      <w:pPr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  <w:r w:rsidRPr="008D4C06">
        <w:rPr>
          <w:sz w:val="36"/>
          <w:szCs w:val="36"/>
        </w:rPr>
        <w:t>«</w:t>
      </w:r>
      <w:r>
        <w:rPr>
          <w:bCs/>
          <w:color w:val="000000"/>
          <w:sz w:val="36"/>
          <w:szCs w:val="36"/>
        </w:rPr>
        <w:t>Физическ</w:t>
      </w:r>
      <w:r w:rsidRPr="008D4C06">
        <w:rPr>
          <w:bCs/>
          <w:color w:val="000000"/>
          <w:sz w:val="36"/>
          <w:szCs w:val="36"/>
        </w:rPr>
        <w:t>ое развитие</w:t>
      </w:r>
      <w:r w:rsidRPr="008D4C06">
        <w:rPr>
          <w:sz w:val="28"/>
          <w:szCs w:val="28"/>
        </w:rPr>
        <w:t>»</w:t>
      </w:r>
    </w:p>
    <w:p w:rsidR="008D4C06" w:rsidRPr="00017D35" w:rsidRDefault="008D4C06" w:rsidP="008D4C06">
      <w:pPr>
        <w:suppressAutoHyphens/>
        <w:autoSpaceDE w:val="0"/>
        <w:autoSpaceDN w:val="0"/>
        <w:adjustRightInd w:val="0"/>
        <w:jc w:val="both"/>
        <w:rPr>
          <w:sz w:val="52"/>
          <w:szCs w:val="52"/>
        </w:rPr>
      </w:pPr>
    </w:p>
    <w:p w:rsidR="008D4C06" w:rsidRPr="00017D35" w:rsidRDefault="008D4C06" w:rsidP="008D4C06">
      <w:pPr>
        <w:suppressAutoHyphens/>
        <w:autoSpaceDE w:val="0"/>
        <w:autoSpaceDN w:val="0"/>
        <w:adjustRightInd w:val="0"/>
        <w:jc w:val="both"/>
        <w:rPr>
          <w:sz w:val="52"/>
          <w:szCs w:val="52"/>
        </w:rPr>
      </w:pPr>
    </w:p>
    <w:p w:rsidR="008D4C06" w:rsidRDefault="008D4C06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44451" w:rsidRDefault="00344451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44451" w:rsidRPr="00017D35" w:rsidRDefault="00344451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D4C06" w:rsidRPr="00017D35" w:rsidRDefault="008D4C06" w:rsidP="008D4C06">
      <w:pPr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D4C06" w:rsidRDefault="008D4C06" w:rsidP="00344451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17D35">
        <w:rPr>
          <w:sz w:val="28"/>
          <w:szCs w:val="28"/>
        </w:rPr>
        <w:t xml:space="preserve">Щербакова </w:t>
      </w:r>
      <w:r>
        <w:rPr>
          <w:sz w:val="28"/>
          <w:szCs w:val="28"/>
        </w:rPr>
        <w:t>Ю. П.,</w:t>
      </w:r>
    </w:p>
    <w:p w:rsidR="008D4C06" w:rsidRPr="001F3194" w:rsidRDefault="008D4C06" w:rsidP="00344451">
      <w:pPr>
        <w:tabs>
          <w:tab w:val="left" w:pos="5812"/>
          <w:tab w:val="left" w:pos="9356"/>
        </w:tabs>
        <w:ind w:left="5103" w:right="-1"/>
        <w:jc w:val="both"/>
        <w:rPr>
          <w:sz w:val="28"/>
          <w:szCs w:val="28"/>
        </w:rPr>
      </w:pPr>
      <w:r w:rsidRPr="001F3194">
        <w:rPr>
          <w:sz w:val="28"/>
          <w:szCs w:val="28"/>
        </w:rPr>
        <w:t xml:space="preserve">МБДОУ «Детский сад </w:t>
      </w:r>
    </w:p>
    <w:p w:rsidR="00344451" w:rsidRDefault="00344451" w:rsidP="00344451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3194">
        <w:rPr>
          <w:sz w:val="28"/>
          <w:szCs w:val="28"/>
        </w:rPr>
        <w:t xml:space="preserve">рисмотра и оздоровления </w:t>
      </w:r>
    </w:p>
    <w:p w:rsidR="00344451" w:rsidRPr="00017D35" w:rsidRDefault="00344451" w:rsidP="00344451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F3194">
        <w:rPr>
          <w:sz w:val="28"/>
          <w:szCs w:val="28"/>
        </w:rPr>
        <w:t xml:space="preserve">№46   «Светлячок»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C06" w:rsidRPr="00017D35" w:rsidRDefault="008D4C06" w:rsidP="00344451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44451" w:rsidRDefault="00344451" w:rsidP="008D4C0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451" w:rsidRDefault="00344451" w:rsidP="008D4C0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451" w:rsidRDefault="00344451" w:rsidP="008D4C0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C06" w:rsidRPr="00344451" w:rsidRDefault="008D4C06" w:rsidP="0034445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17D35">
        <w:rPr>
          <w:sz w:val="28"/>
          <w:szCs w:val="28"/>
        </w:rPr>
        <w:t>г. Рубцовск</w:t>
      </w:r>
    </w:p>
    <w:p w:rsidR="008D4C06" w:rsidRDefault="008D4C06" w:rsidP="008D4C06">
      <w:pPr>
        <w:spacing w:line="360" w:lineRule="auto"/>
        <w:rPr>
          <w:i/>
          <w:iCs/>
          <w:color w:val="333333"/>
          <w:bdr w:val="none" w:sz="0" w:space="0" w:color="auto" w:frame="1"/>
        </w:rPr>
      </w:pPr>
      <w:r w:rsidRPr="008D4C06">
        <w:rPr>
          <w:bCs/>
          <w:color w:val="333333"/>
          <w:u w:val="single"/>
          <w:bdr w:val="none" w:sz="0" w:space="0" w:color="auto" w:frame="1"/>
        </w:rPr>
        <w:lastRenderedPageBreak/>
        <w:t>Игра</w:t>
      </w:r>
      <w:r w:rsidRPr="008D4C06">
        <w:rPr>
          <w:color w:val="333333"/>
          <w:u w:val="single"/>
        </w:rPr>
        <w:t>-занятие</w:t>
      </w:r>
      <w:r w:rsidRPr="008D4C06">
        <w:rPr>
          <w:color w:val="333333"/>
        </w:rPr>
        <w:t xml:space="preserve"> совместной деятельности с </w:t>
      </w:r>
      <w:r w:rsidRPr="008D4C06">
        <w:rPr>
          <w:bCs/>
          <w:color w:val="333333"/>
          <w:bdr w:val="none" w:sz="0" w:space="0" w:color="auto" w:frame="1"/>
        </w:rPr>
        <w:t xml:space="preserve">детьми </w:t>
      </w:r>
      <w:r>
        <w:rPr>
          <w:bCs/>
          <w:color w:val="333333"/>
          <w:bdr w:val="none" w:sz="0" w:space="0" w:color="auto" w:frame="1"/>
        </w:rPr>
        <w:t>раннего возраста</w:t>
      </w:r>
      <w:r w:rsidRPr="008D4C06">
        <w:rPr>
          <w:bCs/>
          <w:color w:val="333333"/>
          <w:bdr w:val="none" w:sz="0" w:space="0" w:color="auto" w:frame="1"/>
        </w:rPr>
        <w:t xml:space="preserve"> на тему</w:t>
      </w:r>
      <w:r w:rsidRPr="008D4C06">
        <w:rPr>
          <w:color w:val="333333"/>
        </w:rPr>
        <w:t>: </w:t>
      </w:r>
      <w:r w:rsidRPr="008D4C06">
        <w:rPr>
          <w:i/>
          <w:iCs/>
          <w:color w:val="333333"/>
          <w:bdr w:val="none" w:sz="0" w:space="0" w:color="auto" w:frame="1"/>
        </w:rPr>
        <w:t>«</w:t>
      </w:r>
      <w:r w:rsidRPr="008D4C06">
        <w:rPr>
          <w:bCs/>
          <w:i/>
          <w:iCs/>
          <w:color w:val="333333"/>
          <w:bdr w:val="none" w:sz="0" w:space="0" w:color="auto" w:frame="1"/>
        </w:rPr>
        <w:t>Водичка</w:t>
      </w:r>
      <w:r w:rsidRPr="008D4C06">
        <w:rPr>
          <w:i/>
          <w:iCs/>
          <w:color w:val="333333"/>
          <w:bdr w:val="none" w:sz="0" w:space="0" w:color="auto" w:frame="1"/>
        </w:rPr>
        <w:t>, </w:t>
      </w:r>
      <w:r w:rsidRPr="008D4C06">
        <w:rPr>
          <w:bCs/>
          <w:i/>
          <w:iCs/>
          <w:color w:val="333333"/>
          <w:bdr w:val="none" w:sz="0" w:space="0" w:color="auto" w:frame="1"/>
        </w:rPr>
        <w:t>водичка</w:t>
      </w:r>
      <w:r w:rsidRPr="008D4C06">
        <w:rPr>
          <w:i/>
          <w:iCs/>
          <w:color w:val="333333"/>
          <w:bdr w:val="none" w:sz="0" w:space="0" w:color="auto" w:frame="1"/>
        </w:rPr>
        <w:t>»</w:t>
      </w:r>
    </w:p>
    <w:p w:rsidR="008D4C06" w:rsidRPr="008D4C06" w:rsidRDefault="008D4C06" w:rsidP="008D4C06">
      <w:pPr>
        <w:suppressAutoHyphens/>
        <w:autoSpaceDE w:val="0"/>
        <w:autoSpaceDN w:val="0"/>
        <w:adjustRightInd w:val="0"/>
        <w:spacing w:line="360" w:lineRule="auto"/>
      </w:pPr>
      <w:r w:rsidRPr="008D4C06">
        <w:rPr>
          <w:u w:val="single"/>
        </w:rPr>
        <w:t>Образовательная область</w:t>
      </w:r>
      <w:r w:rsidRPr="008D4C06">
        <w:t xml:space="preserve">  «</w:t>
      </w:r>
      <w:r w:rsidRPr="008D4C06">
        <w:rPr>
          <w:bCs/>
          <w:color w:val="000000"/>
        </w:rPr>
        <w:t>Физическое развитие</w:t>
      </w:r>
      <w:r w:rsidRPr="008D4C06">
        <w:t xml:space="preserve">» </w:t>
      </w:r>
    </w:p>
    <w:p w:rsidR="008D4C06" w:rsidRPr="008D4C06" w:rsidRDefault="008D4C06" w:rsidP="008D4C06">
      <w:pPr>
        <w:spacing w:line="360" w:lineRule="auto"/>
        <w:rPr>
          <w:color w:val="333333"/>
        </w:rPr>
      </w:pPr>
      <w:r w:rsidRPr="008D4C06">
        <w:rPr>
          <w:color w:val="333333"/>
          <w:u w:val="single"/>
          <w:bdr w:val="none" w:sz="0" w:space="0" w:color="auto" w:frame="1"/>
        </w:rPr>
        <w:t>Цель</w:t>
      </w:r>
      <w:r w:rsidRPr="008D4C06">
        <w:rPr>
          <w:color w:val="333333"/>
        </w:rPr>
        <w:t>:Формировать разумное, бережное отношение к рукотворному миру.</w:t>
      </w:r>
    </w:p>
    <w:p w:rsidR="008D4C06" w:rsidRPr="008D4C06" w:rsidRDefault="008D4C06" w:rsidP="008D4C06">
      <w:pPr>
        <w:spacing w:line="360" w:lineRule="auto"/>
        <w:rPr>
          <w:color w:val="333333"/>
        </w:rPr>
      </w:pPr>
      <w:r w:rsidRPr="008D4C06">
        <w:rPr>
          <w:color w:val="333333"/>
          <w:u w:val="single"/>
          <w:bdr w:val="none" w:sz="0" w:space="0" w:color="auto" w:frame="1"/>
        </w:rPr>
        <w:t>Задачи</w:t>
      </w:r>
      <w:r w:rsidRPr="008D4C06">
        <w:rPr>
          <w:color w:val="333333"/>
        </w:rPr>
        <w:t xml:space="preserve">: </w:t>
      </w:r>
      <w:proofErr w:type="gramStart"/>
      <w:r w:rsidRPr="008D4C06">
        <w:rPr>
          <w:color w:val="333333"/>
        </w:rPr>
        <w:t>Закрепить и уточнить представления детей о характерных признаках воды (мокрая, теплая, льется, можно наливать, выливать, поливать; прозрачная, отражает лицо, сверкает на солнце, брызги) и использовать их в речи детей.</w:t>
      </w:r>
      <w:proofErr w:type="gramEnd"/>
      <w:r w:rsidRPr="008D4C06">
        <w:rPr>
          <w:color w:val="333333"/>
        </w:rPr>
        <w:t xml:space="preserve"> Вода не имеет формы. Воду можно подкрашивать, замораживать, если смешать ее с мылом, то можно пускать мыльные пузыри. </w:t>
      </w:r>
      <w:proofErr w:type="gramStart"/>
      <w:r w:rsidRPr="008D4C06">
        <w:rPr>
          <w:color w:val="333333"/>
        </w:rPr>
        <w:t>Через действия с водой вызывать положительные эмоции, радость, снять мышечного напряжение.</w:t>
      </w:r>
      <w:proofErr w:type="gramEnd"/>
      <w:r w:rsidRPr="008D4C06">
        <w:rPr>
          <w:color w:val="333333"/>
        </w:rPr>
        <w:t xml:space="preserve"> Развивать творческие способности, самостоятельность, крупную и мелкую мускулатуру руки при действии с водой. В специально созданныхвзрослым ситуациях научить детей способам обследования воды (опустить руки в воду стряхнуть, зачерпнуть ладошкой, налить в чашку ложкой, из чашки через воронку перелить в бутылочку и полить цветы). Способствовать контакту детей друг с другом и взрослым через речевое обращение. </w:t>
      </w:r>
      <w:proofErr w:type="gramStart"/>
      <w:r w:rsidRPr="008D4C06">
        <w:rPr>
          <w:color w:val="333333"/>
        </w:rPr>
        <w:t>Воспитывать бережное отношение к воде при умывании (не разливать ее по полу, заботу о товарищах – на мокром полу можно поскользнуться и упасть.</w:t>
      </w:r>
      <w:proofErr w:type="gramEnd"/>
    </w:p>
    <w:p w:rsidR="008D4C06" w:rsidRPr="008D4C06" w:rsidRDefault="008D4C06" w:rsidP="008D4C06">
      <w:pPr>
        <w:spacing w:line="360" w:lineRule="auto"/>
        <w:rPr>
          <w:color w:val="333333"/>
        </w:rPr>
      </w:pPr>
      <w:r w:rsidRPr="008D4C06">
        <w:rPr>
          <w:color w:val="333333"/>
          <w:u w:val="single"/>
          <w:bdr w:val="none" w:sz="0" w:space="0" w:color="auto" w:frame="1"/>
        </w:rPr>
        <w:t>Оборудование</w:t>
      </w:r>
      <w:r w:rsidRPr="008D4C06">
        <w:rPr>
          <w:color w:val="333333"/>
        </w:rPr>
        <w:t xml:space="preserve">: 2 таза с водой, чашечки, ситечки. </w:t>
      </w:r>
      <w:proofErr w:type="gramStart"/>
      <w:r w:rsidRPr="008D4C06">
        <w:rPr>
          <w:color w:val="333333"/>
        </w:rPr>
        <w:t>Шарики 4-х цветов, салфетки, игрушки – кот, заяц, лиса, бумажные кораблики, лодочки по количеству детей, баночка с мыльной водой, трубочка.</w:t>
      </w:r>
      <w:proofErr w:type="gramEnd"/>
    </w:p>
    <w:p w:rsidR="008D4C06" w:rsidRPr="008D4C06" w:rsidRDefault="008D4C06" w:rsidP="008D4C06">
      <w:pPr>
        <w:spacing w:line="360" w:lineRule="auto"/>
        <w:rPr>
          <w:color w:val="333333"/>
        </w:rPr>
      </w:pPr>
      <w:r w:rsidRPr="008D4C06">
        <w:rPr>
          <w:color w:val="333333"/>
        </w:rPr>
        <w:t>Организация и методика проведения </w:t>
      </w:r>
      <w:r w:rsidRPr="008D4C06">
        <w:rPr>
          <w:color w:val="333333"/>
          <w:u w:val="single"/>
          <w:bdr w:val="none" w:sz="0" w:space="0" w:color="auto" w:frame="1"/>
        </w:rPr>
        <w:t>игры</w:t>
      </w:r>
      <w:r w:rsidRPr="008D4C06">
        <w:rPr>
          <w:color w:val="333333"/>
        </w:rPr>
        <w:t>:</w:t>
      </w:r>
    </w:p>
    <w:p w:rsidR="008D4C06" w:rsidRDefault="008D4C06" w:rsidP="008D4C06">
      <w:pPr>
        <w:spacing w:before="225" w:line="360" w:lineRule="auto"/>
        <w:rPr>
          <w:color w:val="333333"/>
        </w:rPr>
      </w:pPr>
      <w:r w:rsidRPr="008D4C06">
        <w:rPr>
          <w:color w:val="333333"/>
        </w:rPr>
        <w:t xml:space="preserve">Дети сидят полукругом. На двух столах ставлю 2 таза с водой – теплой и холодной. Стаканчик с шариками, 4 столовые ложки, 4 ведерка, ситечко, чашечки. Баночка сводой, кисточка с краской. </w:t>
      </w:r>
    </w:p>
    <w:p w:rsidR="008D4C06" w:rsidRPr="008D4C06" w:rsidRDefault="008D4C06" w:rsidP="008D4C06">
      <w:pPr>
        <w:spacing w:before="225" w:line="276" w:lineRule="auto"/>
        <w:rPr>
          <w:color w:val="333333"/>
        </w:rPr>
      </w:pPr>
      <w:r>
        <w:rPr>
          <w:color w:val="333333"/>
        </w:rPr>
        <w:t xml:space="preserve">В.  </w:t>
      </w:r>
      <w:r w:rsidRPr="008D4C06">
        <w:rPr>
          <w:color w:val="333333"/>
        </w:rPr>
        <w:t>Обращаю внимание на емкость с водой.</w:t>
      </w:r>
    </w:p>
    <w:p w:rsidR="008D4C06" w:rsidRPr="008D4C06" w:rsidRDefault="008D4C06" w:rsidP="008D4C06">
      <w:pPr>
        <w:spacing w:line="276" w:lineRule="auto"/>
        <w:rPr>
          <w:color w:val="333333"/>
        </w:rPr>
      </w:pPr>
      <w:r w:rsidRPr="008D4C06">
        <w:rPr>
          <w:color w:val="333333"/>
        </w:rPr>
        <w:t>- Дети посмотрите, что это?</w:t>
      </w:r>
    </w:p>
    <w:p w:rsidR="008D4C06" w:rsidRPr="008D4C06" w:rsidRDefault="008D4C06" w:rsidP="008D4C06">
      <w:pPr>
        <w:spacing w:line="276" w:lineRule="auto"/>
        <w:rPr>
          <w:color w:val="333333"/>
        </w:rPr>
      </w:pPr>
      <w:r w:rsidRPr="008D4C06">
        <w:rPr>
          <w:color w:val="333333"/>
        </w:rPr>
        <w:t>- Синий таз, красный таз, блюдечко.</w:t>
      </w:r>
    </w:p>
    <w:p w:rsidR="008D4C06" w:rsidRPr="008D4C06" w:rsidRDefault="008D4C06" w:rsidP="008D4C06">
      <w:pPr>
        <w:spacing w:line="276" w:lineRule="auto"/>
        <w:rPr>
          <w:color w:val="333333"/>
        </w:rPr>
      </w:pPr>
      <w:r>
        <w:rPr>
          <w:color w:val="333333"/>
        </w:rPr>
        <w:t xml:space="preserve">- </w:t>
      </w:r>
      <w:r w:rsidRPr="008D4C06">
        <w:rPr>
          <w:color w:val="333333"/>
        </w:rPr>
        <w:t>А что налито в этой посуде?</w:t>
      </w:r>
      <w:r>
        <w:rPr>
          <w:color w:val="333333"/>
        </w:rPr>
        <w:br/>
      </w:r>
      <w:r w:rsidRPr="008D4C06">
        <w:rPr>
          <w:color w:val="333333"/>
        </w:rPr>
        <w:t>- Вода.</w:t>
      </w:r>
    </w:p>
    <w:p w:rsidR="008D4C06" w:rsidRPr="008D4C06" w:rsidRDefault="008D4C06" w:rsidP="008D4C06">
      <w:pPr>
        <w:rPr>
          <w:color w:val="333333"/>
        </w:rPr>
      </w:pPr>
      <w:r w:rsidRPr="008D4C06">
        <w:rPr>
          <w:color w:val="333333"/>
        </w:rPr>
        <w:t>- Хотите попробовать какая вода? </w:t>
      </w:r>
      <w:r w:rsidRPr="008D4C06">
        <w:rPr>
          <w:i/>
          <w:iCs/>
          <w:color w:val="333333"/>
          <w:bdr w:val="none" w:sz="0" w:space="0" w:color="auto" w:frame="1"/>
        </w:rPr>
        <w:t>(дети пробуют воду)</w:t>
      </w:r>
      <w:proofErr w:type="gramStart"/>
      <w:r>
        <w:rPr>
          <w:color w:val="333333"/>
        </w:rPr>
        <w:br/>
      </w:r>
      <w:r w:rsidRPr="008D4C06">
        <w:rPr>
          <w:color w:val="333333"/>
        </w:rPr>
        <w:t>-</w:t>
      </w:r>
      <w:proofErr w:type="gramEnd"/>
      <w:r w:rsidRPr="008D4C06">
        <w:rPr>
          <w:color w:val="333333"/>
        </w:rPr>
        <w:t>А как вы догадались, что в синем холодная вода, а в красном теплая? Молодцы! А какие у вас руки?</w:t>
      </w:r>
      <w:r>
        <w:rPr>
          <w:color w:val="333333"/>
        </w:rPr>
        <w:br/>
      </w:r>
      <w:r w:rsidRPr="008D4C06">
        <w:rPr>
          <w:color w:val="333333"/>
        </w:rPr>
        <w:t>- Мокрые.</w:t>
      </w:r>
      <w:r>
        <w:rPr>
          <w:color w:val="333333"/>
        </w:rPr>
        <w:br/>
      </w:r>
      <w:r w:rsidRPr="008D4C06">
        <w:rPr>
          <w:color w:val="333333"/>
        </w:rPr>
        <w:t>- А зачем нам нужна вода?</w:t>
      </w:r>
    </w:p>
    <w:p w:rsidR="008D4C06" w:rsidRPr="008D4C06" w:rsidRDefault="008D4C06" w:rsidP="008D4C06">
      <w:pPr>
        <w:spacing w:before="225"/>
        <w:rPr>
          <w:color w:val="333333"/>
        </w:rPr>
      </w:pPr>
      <w:r w:rsidRPr="008D4C06">
        <w:rPr>
          <w:color w:val="333333"/>
        </w:rPr>
        <w:t>Вода, ребята нужна всем жив</w:t>
      </w:r>
      <w:r>
        <w:rPr>
          <w:color w:val="333333"/>
        </w:rPr>
        <w:t>ым существам, без воды вс</w:t>
      </w:r>
      <w:r w:rsidRPr="008D4C06">
        <w:rPr>
          <w:color w:val="333333"/>
        </w:rPr>
        <w:t>е погибает.</w:t>
      </w:r>
    </w:p>
    <w:p w:rsidR="008D4C06" w:rsidRPr="008D4C06" w:rsidRDefault="008D4C06" w:rsidP="008D4C06">
      <w:pPr>
        <w:spacing w:before="225"/>
        <w:rPr>
          <w:color w:val="333333"/>
        </w:rPr>
      </w:pPr>
      <w:r w:rsidRPr="008D4C06">
        <w:rPr>
          <w:color w:val="333333"/>
        </w:rPr>
        <w:lastRenderedPageBreak/>
        <w:t>Ребята давайте зачерпнем воду ладошками и подержим ее. Молодцы! А что случилось? Куда подевалась вода из ладошки?</w:t>
      </w:r>
    </w:p>
    <w:p w:rsidR="008D4C06" w:rsidRPr="008D4C06" w:rsidRDefault="008D4C06" w:rsidP="008D4C06">
      <w:pPr>
        <w:spacing w:before="225" w:line="276" w:lineRule="auto"/>
        <w:rPr>
          <w:color w:val="333333"/>
        </w:rPr>
      </w:pPr>
      <w:r w:rsidRPr="008D4C06">
        <w:rPr>
          <w:color w:val="333333"/>
        </w:rPr>
        <w:t>-Вылилась.</w:t>
      </w:r>
    </w:p>
    <w:p w:rsidR="008D4C06" w:rsidRPr="008D4C06" w:rsidRDefault="008D4C06" w:rsidP="008D4C06">
      <w:pPr>
        <w:spacing w:line="276" w:lineRule="auto"/>
        <w:rPr>
          <w:color w:val="333333"/>
        </w:rPr>
      </w:pPr>
      <w:r w:rsidRPr="008D4C06">
        <w:rPr>
          <w:color w:val="333333"/>
        </w:rPr>
        <w:t>-А давайте мы ее попробуем ситечком набирать</w:t>
      </w:r>
      <w:r w:rsidRPr="008D4C06">
        <w:rPr>
          <w:i/>
          <w:iCs/>
          <w:color w:val="333333"/>
          <w:bdr w:val="none" w:sz="0" w:space="0" w:color="auto" w:frame="1"/>
        </w:rPr>
        <w:t>(дети берут ситечко и набирают воду, но она выливается)</w:t>
      </w:r>
      <w:r w:rsidRPr="008D4C06">
        <w:rPr>
          <w:color w:val="333333"/>
        </w:rPr>
        <w:t>.</w:t>
      </w:r>
    </w:p>
    <w:p w:rsidR="008D4C06" w:rsidRPr="008D4C06" w:rsidRDefault="008D4C06" w:rsidP="008D4C06">
      <w:pPr>
        <w:spacing w:line="276" w:lineRule="auto"/>
        <w:rPr>
          <w:color w:val="333333"/>
        </w:rPr>
      </w:pPr>
      <w:r w:rsidRPr="008D4C06">
        <w:rPr>
          <w:color w:val="333333"/>
        </w:rPr>
        <w:t>-Максим дай мне, пожалуйста, </w:t>
      </w:r>
      <w:r w:rsidRPr="008D4C06">
        <w:rPr>
          <w:bCs/>
          <w:color w:val="333333"/>
          <w:bdr w:val="none" w:sz="0" w:space="0" w:color="auto" w:frame="1"/>
        </w:rPr>
        <w:t>водички я котика напою</w:t>
      </w:r>
      <w:r w:rsidRPr="008D4C06">
        <w:rPr>
          <w:color w:val="333333"/>
        </w:rPr>
        <w:t>. Прошу второго – третьего ребенка дать </w:t>
      </w:r>
      <w:r w:rsidRPr="008D4C06">
        <w:rPr>
          <w:bCs/>
          <w:color w:val="333333"/>
          <w:bdr w:val="none" w:sz="0" w:space="0" w:color="auto" w:frame="1"/>
        </w:rPr>
        <w:t>водички для лисы</w:t>
      </w:r>
      <w:r w:rsidRPr="008D4C06">
        <w:rPr>
          <w:color w:val="333333"/>
        </w:rPr>
        <w:t>. Зайчика. Кошечка, лисичка, заяц, а где же </w:t>
      </w:r>
      <w:r w:rsidRPr="008D4C06">
        <w:rPr>
          <w:bCs/>
          <w:color w:val="333333"/>
          <w:bdr w:val="none" w:sz="0" w:space="0" w:color="auto" w:frame="1"/>
        </w:rPr>
        <w:t>водичка</w:t>
      </w:r>
      <w:r w:rsidRPr="008D4C06">
        <w:rPr>
          <w:color w:val="333333"/>
        </w:rPr>
        <w:t>?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 Высилась.</w:t>
      </w:r>
    </w:p>
    <w:p w:rsidR="008D4C06" w:rsidRPr="008D4C06" w:rsidRDefault="008D4C06" w:rsidP="008D4C06">
      <w:pPr>
        <w:spacing w:line="276" w:lineRule="auto"/>
        <w:jc w:val="both"/>
        <w:rPr>
          <w:color w:val="333333"/>
        </w:rPr>
      </w:pPr>
      <w:r w:rsidRPr="008D4C06">
        <w:rPr>
          <w:color w:val="333333"/>
          <w:u w:val="single"/>
          <w:bdr w:val="none" w:sz="0" w:space="0" w:color="auto" w:frame="1"/>
        </w:rPr>
        <w:t>Вывод</w:t>
      </w:r>
      <w:r w:rsidRPr="008D4C06">
        <w:rPr>
          <w:color w:val="333333"/>
        </w:rPr>
        <w:t>: Да, правильно. У ситечка маленькие дырочки, поэтому вода и вылилась.</w:t>
      </w:r>
    </w:p>
    <w:p w:rsidR="008D4C06" w:rsidRPr="008D4C06" w:rsidRDefault="008D4C06" w:rsidP="008D4C06">
      <w:pPr>
        <w:spacing w:line="276" w:lineRule="auto"/>
        <w:jc w:val="both"/>
        <w:rPr>
          <w:color w:val="333333"/>
        </w:rPr>
      </w:pPr>
      <w:r>
        <w:rPr>
          <w:color w:val="333333"/>
        </w:rPr>
        <w:t>- Давайте попробуем</w:t>
      </w:r>
      <w:r w:rsidRPr="008D4C06">
        <w:rPr>
          <w:color w:val="333333"/>
        </w:rPr>
        <w:t xml:space="preserve"> (дети по очереди </w:t>
      </w:r>
      <w:r w:rsidRPr="008D4C06">
        <w:rPr>
          <w:i/>
          <w:iCs/>
          <w:color w:val="333333"/>
          <w:bdr w:val="none" w:sz="0" w:space="0" w:color="auto" w:frame="1"/>
        </w:rPr>
        <w:t>«поят»</w:t>
      </w:r>
      <w:r w:rsidRPr="008D4C06">
        <w:rPr>
          <w:color w:val="333333"/>
        </w:rPr>
        <w:t xml:space="preserve"> игрушки). Посмотри, Настя, у тебя вода разливается, ей, наверно </w:t>
      </w:r>
      <w:proofErr w:type="gramStart"/>
      <w:r w:rsidRPr="008D4C06">
        <w:rPr>
          <w:color w:val="333333"/>
        </w:rPr>
        <w:t>не удобно</w:t>
      </w:r>
      <w:proofErr w:type="gramEnd"/>
      <w:r w:rsidRPr="008D4C06">
        <w:rPr>
          <w:color w:val="333333"/>
        </w:rPr>
        <w:t xml:space="preserve"> в ложке.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 Во что ее можно налить?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 В чашку.</w:t>
      </w:r>
    </w:p>
    <w:p w:rsidR="008D4C06" w:rsidRPr="008D4C06" w:rsidRDefault="008D4C06" w:rsidP="008D4C06">
      <w:pPr>
        <w:spacing w:line="276" w:lineRule="auto"/>
        <w:jc w:val="both"/>
        <w:rPr>
          <w:color w:val="333333"/>
        </w:rPr>
      </w:pPr>
      <w:r w:rsidRPr="008D4C06">
        <w:rPr>
          <w:color w:val="333333"/>
          <w:u w:val="single"/>
          <w:bdr w:val="none" w:sz="0" w:space="0" w:color="auto" w:frame="1"/>
        </w:rPr>
        <w:t>Вывод воспитателя</w:t>
      </w:r>
      <w:r w:rsidRPr="008D4C06">
        <w:rPr>
          <w:color w:val="333333"/>
        </w:rPr>
        <w:t>: - Молодцы! В чашке и в другой посуде воде будет удобно. Ведь у воды нет формы. Она принимает форму посуды, в которую мы ее наливаем.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-холодную воду не надо бояться – она закаливает наши руки, чтобы мы не болели, а теплая вода с мылом хорошо снимает грязь с рук и лица. Водой можно поливать растения, цветы, песок, мыть игрушки, стирать одежду, пускать мыльные пузыри.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 Так для чего нам нужна вода?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 Умываться, стирать, мыть игрушки…</w:t>
      </w:r>
    </w:p>
    <w:p w:rsidR="008D4C06" w:rsidRPr="008D4C06" w:rsidRDefault="008D4C06" w:rsidP="008D4C06">
      <w:pPr>
        <w:spacing w:line="276" w:lineRule="auto"/>
        <w:jc w:val="both"/>
        <w:rPr>
          <w:color w:val="333333"/>
        </w:rPr>
      </w:pPr>
      <w:r w:rsidRPr="008D4C06">
        <w:rPr>
          <w:color w:val="333333"/>
        </w:rPr>
        <w:t xml:space="preserve">Чтение </w:t>
      </w:r>
      <w:proofErr w:type="spellStart"/>
      <w:r w:rsidRPr="008D4C06">
        <w:rPr>
          <w:color w:val="333333"/>
        </w:rPr>
        <w:t>потешки</w:t>
      </w:r>
      <w:proofErr w:type="spellEnd"/>
      <w:r w:rsidRPr="008D4C06">
        <w:rPr>
          <w:color w:val="333333"/>
        </w:rPr>
        <w:t> </w:t>
      </w:r>
      <w:r w:rsidRPr="008D4C06">
        <w:rPr>
          <w:i/>
          <w:iCs/>
          <w:color w:val="333333"/>
          <w:bdr w:val="none" w:sz="0" w:space="0" w:color="auto" w:frame="1"/>
        </w:rPr>
        <w:t>«</w:t>
      </w:r>
      <w:r w:rsidRPr="008D4C06">
        <w:rPr>
          <w:bCs/>
          <w:i/>
          <w:iCs/>
          <w:color w:val="333333"/>
          <w:bdr w:val="none" w:sz="0" w:space="0" w:color="auto" w:frame="1"/>
        </w:rPr>
        <w:t>Водичка</w:t>
      </w:r>
      <w:r w:rsidRPr="008D4C06">
        <w:rPr>
          <w:i/>
          <w:iCs/>
          <w:color w:val="333333"/>
          <w:bdr w:val="none" w:sz="0" w:space="0" w:color="auto" w:frame="1"/>
        </w:rPr>
        <w:t>»</w:t>
      </w:r>
    </w:p>
    <w:p w:rsidR="008D4C06" w:rsidRPr="008D4C06" w:rsidRDefault="008D4C06" w:rsidP="008D4C06">
      <w:pPr>
        <w:spacing w:line="276" w:lineRule="auto"/>
        <w:jc w:val="both"/>
        <w:rPr>
          <w:color w:val="333333"/>
        </w:rPr>
      </w:pPr>
      <w:r w:rsidRPr="008D4C06">
        <w:rPr>
          <w:bCs/>
          <w:color w:val="333333"/>
          <w:bdr w:val="none" w:sz="0" w:space="0" w:color="auto" w:frame="1"/>
        </w:rPr>
        <w:t>Водичка</w:t>
      </w:r>
      <w:r w:rsidRPr="008D4C06">
        <w:rPr>
          <w:color w:val="333333"/>
        </w:rPr>
        <w:t>, </w:t>
      </w:r>
      <w:r w:rsidRPr="008D4C06">
        <w:rPr>
          <w:bCs/>
          <w:color w:val="333333"/>
          <w:bdr w:val="none" w:sz="0" w:space="0" w:color="auto" w:frame="1"/>
        </w:rPr>
        <w:t>водичка</w:t>
      </w:r>
      <w:r w:rsidRPr="008D4C06">
        <w:rPr>
          <w:color w:val="333333"/>
        </w:rPr>
        <w:t>, умой мое личико,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Чтоб глазки блестели, чтоб щечки краснели,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Чтоб улыбался роток, чтобы кусался зубок.</w:t>
      </w:r>
    </w:p>
    <w:p w:rsidR="008D4C06" w:rsidRPr="008D4C06" w:rsidRDefault="008D4C06" w:rsidP="008D4C06">
      <w:pPr>
        <w:spacing w:line="276" w:lineRule="auto"/>
        <w:jc w:val="both"/>
        <w:rPr>
          <w:color w:val="333333"/>
        </w:rPr>
      </w:pPr>
      <w:r w:rsidRPr="008D4C06">
        <w:rPr>
          <w:bCs/>
          <w:color w:val="333333"/>
          <w:bdr w:val="none" w:sz="0" w:space="0" w:color="auto" w:frame="1"/>
        </w:rPr>
        <w:t>Игра – соревнование </w:t>
      </w:r>
      <w:r w:rsidRPr="008D4C06">
        <w:rPr>
          <w:i/>
          <w:iCs/>
          <w:color w:val="333333"/>
          <w:bdr w:val="none" w:sz="0" w:space="0" w:color="auto" w:frame="1"/>
        </w:rPr>
        <w:t>«Поймай шарик»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Дети по 2 человека ложками вылавливают шарики и складывают их в ведерки.</w:t>
      </w:r>
    </w:p>
    <w:p w:rsidR="008D4C06" w:rsidRPr="008D4C06" w:rsidRDefault="008D4C06" w:rsidP="008D4C06">
      <w:pPr>
        <w:spacing w:line="276" w:lineRule="auto"/>
        <w:jc w:val="both"/>
        <w:rPr>
          <w:color w:val="333333"/>
        </w:rPr>
      </w:pPr>
      <w:r w:rsidRPr="008D4C06">
        <w:rPr>
          <w:color w:val="333333"/>
        </w:rPr>
        <w:t>- Молодцы, ребята, хорошо </w:t>
      </w:r>
      <w:r w:rsidRPr="008D4C06">
        <w:rPr>
          <w:bCs/>
          <w:color w:val="333333"/>
          <w:bdr w:val="none" w:sz="0" w:space="0" w:color="auto" w:frame="1"/>
        </w:rPr>
        <w:t>поиграли</w:t>
      </w:r>
      <w:r w:rsidRPr="008D4C06">
        <w:rPr>
          <w:color w:val="333333"/>
        </w:rPr>
        <w:t>.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 Ребята посмотрите, я растворила мыло в воде. И какая получилась у меня вода?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 Мыльная.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 А что можно делать с мыльной водой?</w:t>
      </w:r>
    </w:p>
    <w:p w:rsidR="008D4C06" w:rsidRPr="008D4C06" w:rsidRDefault="008D4C06" w:rsidP="008D4C06">
      <w:pPr>
        <w:spacing w:before="225" w:line="276" w:lineRule="auto"/>
        <w:jc w:val="both"/>
        <w:rPr>
          <w:color w:val="333333"/>
        </w:rPr>
      </w:pPr>
      <w:r w:rsidRPr="008D4C06">
        <w:rPr>
          <w:color w:val="333333"/>
        </w:rPr>
        <w:t>- Пускать мыльные пузыри.</w:t>
      </w:r>
    </w:p>
    <w:p w:rsidR="008D4C06" w:rsidRPr="008D4C06" w:rsidRDefault="008D4C06" w:rsidP="008D4C06">
      <w:pPr>
        <w:spacing w:line="276" w:lineRule="auto"/>
        <w:jc w:val="both"/>
        <w:rPr>
          <w:color w:val="333333"/>
        </w:rPr>
      </w:pPr>
      <w:r w:rsidRPr="008D4C06">
        <w:rPr>
          <w:bCs/>
          <w:color w:val="333333"/>
          <w:bdr w:val="none" w:sz="0" w:space="0" w:color="auto" w:frame="1"/>
        </w:rPr>
        <w:t>Игра </w:t>
      </w:r>
      <w:r w:rsidRPr="008D4C06">
        <w:rPr>
          <w:i/>
          <w:iCs/>
          <w:color w:val="333333"/>
          <w:bdr w:val="none" w:sz="0" w:space="0" w:color="auto" w:frame="1"/>
        </w:rPr>
        <w:t>«мыльные пузыри»</w:t>
      </w:r>
    </w:p>
    <w:p w:rsidR="008D4C06" w:rsidRPr="008D4C06" w:rsidRDefault="008D4C06" w:rsidP="008D4C06">
      <w:pPr>
        <w:spacing w:line="276" w:lineRule="auto"/>
        <w:jc w:val="both"/>
      </w:pPr>
    </w:p>
    <w:p w:rsidR="008D4C06" w:rsidRPr="008D4C06" w:rsidRDefault="008D4C06" w:rsidP="008D4C06">
      <w:pPr>
        <w:spacing w:line="276" w:lineRule="auto"/>
        <w:jc w:val="both"/>
      </w:pPr>
    </w:p>
    <w:p w:rsidR="008D4C06" w:rsidRPr="008D4C06" w:rsidRDefault="008D4C06" w:rsidP="008D4C06">
      <w:pPr>
        <w:jc w:val="both"/>
      </w:pPr>
    </w:p>
    <w:sectPr w:rsidR="008D4C06" w:rsidRPr="008D4C06" w:rsidSect="00F6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11AA"/>
    <w:rsid w:val="00236D3A"/>
    <w:rsid w:val="00344451"/>
    <w:rsid w:val="004C1E44"/>
    <w:rsid w:val="008D4C06"/>
    <w:rsid w:val="00B211AA"/>
    <w:rsid w:val="00B31433"/>
    <w:rsid w:val="00F6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C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C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3859</Characters>
  <Application>Microsoft Office Word</Application>
  <DocSecurity>0</DocSecurity>
  <Lines>32</Lines>
  <Paragraphs>8</Paragraphs>
  <ScaleCrop>false</ScaleCrop>
  <Company>Home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2017-04-21T04:17:00Z</cp:lastPrinted>
  <dcterms:created xsi:type="dcterms:W3CDTF">2017-04-20T18:01:00Z</dcterms:created>
  <dcterms:modified xsi:type="dcterms:W3CDTF">2017-04-21T04:17:00Z</dcterms:modified>
</cp:coreProperties>
</file>