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1F" w:rsidRPr="00671C1F" w:rsidRDefault="00671C1F" w:rsidP="00671C1F">
      <w:pPr>
        <w:jc w:val="center"/>
        <w:rPr>
          <w:rFonts w:ascii="Calibri" w:eastAsia="Calibri" w:hAnsi="Calibri"/>
          <w:b/>
          <w:i/>
          <w:noProof/>
          <w:color w:val="002060"/>
          <w:sz w:val="32"/>
          <w:szCs w:val="32"/>
        </w:rPr>
      </w:pPr>
      <w:r w:rsidRPr="00671C1F">
        <w:rPr>
          <w:rFonts w:ascii="Calibri" w:eastAsia="Calibri" w:hAnsi="Calibri"/>
          <w:b/>
          <w:i/>
          <w:noProof/>
          <w:color w:val="002060"/>
          <w:sz w:val="32"/>
          <w:szCs w:val="32"/>
        </w:rPr>
        <w:t>Муниципальное  бюджетное дошкольное образовательное учреждение «Детский с</w:t>
      </w:r>
      <w:r w:rsidR="0017560E">
        <w:rPr>
          <w:rFonts w:ascii="Calibri" w:eastAsia="Calibri" w:hAnsi="Calibri"/>
          <w:b/>
          <w:i/>
          <w:noProof/>
          <w:color w:val="002060"/>
          <w:sz w:val="32"/>
          <w:szCs w:val="32"/>
        </w:rPr>
        <w:t>ад присмотра и оздоровления № 46 «Светлячок»</w:t>
      </w:r>
    </w:p>
    <w:p w:rsidR="00AB6292" w:rsidRPr="00671C1F" w:rsidRDefault="00AB6292" w:rsidP="00671C1F">
      <w:pPr>
        <w:tabs>
          <w:tab w:val="left" w:pos="1515"/>
        </w:tabs>
        <w:jc w:val="center"/>
        <w:rPr>
          <w:b/>
          <w:i/>
          <w:color w:val="002060"/>
          <w:sz w:val="72"/>
          <w:szCs w:val="72"/>
        </w:rPr>
      </w:pPr>
    </w:p>
    <w:p w:rsidR="00AB6292" w:rsidRPr="00671C1F" w:rsidRDefault="00AB6292" w:rsidP="00612478">
      <w:pPr>
        <w:jc w:val="center"/>
        <w:rPr>
          <w:b/>
          <w:i/>
          <w:color w:val="002060"/>
          <w:sz w:val="72"/>
          <w:szCs w:val="72"/>
        </w:rPr>
      </w:pPr>
    </w:p>
    <w:p w:rsidR="00AB6292" w:rsidRPr="00671C1F" w:rsidRDefault="00AB6292" w:rsidP="00612478">
      <w:pPr>
        <w:jc w:val="center"/>
        <w:rPr>
          <w:b/>
          <w:i/>
          <w:color w:val="002060"/>
          <w:sz w:val="72"/>
          <w:szCs w:val="72"/>
        </w:rPr>
      </w:pPr>
    </w:p>
    <w:p w:rsidR="00AB6292" w:rsidRPr="00671C1F" w:rsidRDefault="00AB6292" w:rsidP="00612478">
      <w:pPr>
        <w:jc w:val="center"/>
        <w:rPr>
          <w:b/>
          <w:i/>
          <w:color w:val="002060"/>
          <w:sz w:val="72"/>
          <w:szCs w:val="72"/>
        </w:rPr>
      </w:pPr>
    </w:p>
    <w:p w:rsidR="00AB6292" w:rsidRPr="00671C1F" w:rsidRDefault="00AB6292" w:rsidP="00612478">
      <w:pPr>
        <w:jc w:val="center"/>
        <w:rPr>
          <w:b/>
          <w:i/>
          <w:color w:val="002060"/>
          <w:sz w:val="72"/>
          <w:szCs w:val="72"/>
        </w:rPr>
      </w:pPr>
    </w:p>
    <w:p w:rsidR="00612478" w:rsidRPr="00671C1F" w:rsidRDefault="00612478" w:rsidP="00612478">
      <w:pPr>
        <w:jc w:val="center"/>
        <w:rPr>
          <w:b/>
          <w:i/>
          <w:color w:val="002060"/>
          <w:sz w:val="72"/>
          <w:szCs w:val="72"/>
        </w:rPr>
      </w:pPr>
      <w:r w:rsidRPr="00671C1F">
        <w:rPr>
          <w:b/>
          <w:i/>
          <w:color w:val="002060"/>
          <w:sz w:val="72"/>
          <w:szCs w:val="72"/>
        </w:rPr>
        <w:t>Конспект  занятия во 2-ой младшей группе</w:t>
      </w:r>
    </w:p>
    <w:p w:rsidR="00612478" w:rsidRPr="00671C1F" w:rsidRDefault="00612478" w:rsidP="00612478">
      <w:pPr>
        <w:jc w:val="center"/>
        <w:rPr>
          <w:b/>
          <w:i/>
          <w:color w:val="002060"/>
          <w:sz w:val="72"/>
          <w:szCs w:val="72"/>
        </w:rPr>
      </w:pPr>
      <w:r w:rsidRPr="00671C1F">
        <w:rPr>
          <w:b/>
          <w:i/>
          <w:color w:val="002060"/>
          <w:sz w:val="72"/>
          <w:szCs w:val="72"/>
        </w:rPr>
        <w:t>по математике на тему: «Чудесное дерево»</w:t>
      </w:r>
    </w:p>
    <w:p w:rsidR="00612478" w:rsidRDefault="00612478" w:rsidP="00612478">
      <w:pPr>
        <w:jc w:val="right"/>
        <w:rPr>
          <w:b/>
          <w:i/>
          <w:sz w:val="72"/>
          <w:szCs w:val="72"/>
        </w:rPr>
      </w:pPr>
    </w:p>
    <w:p w:rsidR="00612478" w:rsidRDefault="00612478" w:rsidP="00612478">
      <w:pPr>
        <w:rPr>
          <w:sz w:val="72"/>
          <w:szCs w:val="72"/>
        </w:rPr>
      </w:pPr>
    </w:p>
    <w:p w:rsidR="00671C1F" w:rsidRPr="00671C1F" w:rsidRDefault="00671C1F" w:rsidP="00671C1F">
      <w:pPr>
        <w:spacing w:line="240" w:lineRule="atLeast"/>
        <w:jc w:val="right"/>
        <w:rPr>
          <w:b/>
          <w:i/>
          <w:color w:val="002060"/>
          <w:sz w:val="32"/>
          <w:szCs w:val="32"/>
        </w:rPr>
      </w:pPr>
      <w:r>
        <w:rPr>
          <w:b/>
          <w:i/>
          <w:sz w:val="48"/>
          <w:szCs w:val="48"/>
        </w:rPr>
        <w:tab/>
      </w:r>
      <w:r w:rsidRPr="00A60682">
        <w:rPr>
          <w:b/>
          <w:i/>
        </w:rPr>
        <w:t xml:space="preserve">  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60682">
        <w:rPr>
          <w:b/>
          <w:i/>
        </w:rPr>
        <w:t xml:space="preserve"> </w:t>
      </w:r>
      <w:r w:rsidRPr="00671C1F">
        <w:rPr>
          <w:b/>
          <w:i/>
          <w:color w:val="002060"/>
          <w:sz w:val="32"/>
          <w:szCs w:val="32"/>
        </w:rPr>
        <w:t xml:space="preserve">Подготовила воспитатель                                                                                                                                          </w:t>
      </w:r>
    </w:p>
    <w:p w:rsidR="00671C1F" w:rsidRPr="00671C1F" w:rsidRDefault="00671C1F" w:rsidP="00671C1F">
      <w:pPr>
        <w:spacing w:line="240" w:lineRule="atLeast"/>
        <w:jc w:val="right"/>
        <w:rPr>
          <w:b/>
          <w:i/>
          <w:color w:val="002060"/>
          <w:sz w:val="32"/>
          <w:szCs w:val="32"/>
        </w:rPr>
      </w:pPr>
      <w:r w:rsidRPr="00671C1F">
        <w:rPr>
          <w:b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612478" w:rsidRPr="00671C1F" w:rsidRDefault="00671C1F" w:rsidP="00671C1F">
      <w:pPr>
        <w:tabs>
          <w:tab w:val="left" w:pos="5685"/>
        </w:tabs>
        <w:spacing w:line="240" w:lineRule="atLeast"/>
        <w:jc w:val="right"/>
        <w:rPr>
          <w:b/>
          <w:i/>
          <w:color w:val="002060"/>
          <w:sz w:val="48"/>
          <w:szCs w:val="48"/>
        </w:rPr>
      </w:pPr>
      <w:r w:rsidRPr="00671C1F">
        <w:rPr>
          <w:b/>
          <w:i/>
          <w:color w:val="002060"/>
          <w:sz w:val="32"/>
          <w:szCs w:val="32"/>
        </w:rPr>
        <w:t xml:space="preserve">                                                                                                                                     Кузнецова Ирина  Александровна</w:t>
      </w:r>
    </w:p>
    <w:p w:rsidR="00612478" w:rsidRDefault="00612478" w:rsidP="00612478">
      <w:pPr>
        <w:jc w:val="right"/>
        <w:rPr>
          <w:b/>
          <w:i/>
          <w:sz w:val="48"/>
          <w:szCs w:val="48"/>
        </w:rPr>
      </w:pPr>
    </w:p>
    <w:p w:rsidR="00AB6292" w:rsidRDefault="00AB6292" w:rsidP="00671C1F">
      <w:pPr>
        <w:rPr>
          <w:sz w:val="28"/>
          <w:szCs w:val="28"/>
        </w:rPr>
      </w:pPr>
    </w:p>
    <w:p w:rsidR="00AB6292" w:rsidRDefault="00AB6292" w:rsidP="00612478">
      <w:pPr>
        <w:ind w:left="-540" w:firstLine="540"/>
        <w:rPr>
          <w:sz w:val="28"/>
          <w:szCs w:val="28"/>
        </w:rPr>
      </w:pPr>
    </w:p>
    <w:p w:rsidR="00AB6292" w:rsidRDefault="00AB6292" w:rsidP="00612478">
      <w:pPr>
        <w:ind w:left="-540" w:firstLine="540"/>
        <w:rPr>
          <w:sz w:val="28"/>
          <w:szCs w:val="28"/>
        </w:rPr>
      </w:pPr>
    </w:p>
    <w:p w:rsidR="00AB6292" w:rsidRDefault="00AB6292" w:rsidP="00612478">
      <w:pPr>
        <w:ind w:left="-540" w:firstLine="540"/>
        <w:rPr>
          <w:sz w:val="28"/>
          <w:szCs w:val="28"/>
        </w:rPr>
      </w:pPr>
    </w:p>
    <w:p w:rsidR="00AB6292" w:rsidRDefault="00AB6292" w:rsidP="00612478">
      <w:pPr>
        <w:ind w:left="-540" w:firstLine="540"/>
        <w:rPr>
          <w:sz w:val="28"/>
          <w:szCs w:val="28"/>
        </w:rPr>
      </w:pPr>
    </w:p>
    <w:p w:rsidR="00AB6292" w:rsidRDefault="00AB6292" w:rsidP="00612478">
      <w:pPr>
        <w:ind w:left="-540" w:firstLine="540"/>
        <w:rPr>
          <w:sz w:val="28"/>
          <w:szCs w:val="28"/>
        </w:rPr>
      </w:pPr>
    </w:p>
    <w:p w:rsidR="00612478" w:rsidRDefault="00612478" w:rsidP="00612478">
      <w:pPr>
        <w:ind w:left="-540" w:firstLine="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Тема: Занятие по математическому развитию во второй младшей группе «Чудесное дерево»</w:t>
      </w:r>
    </w:p>
    <w:p w:rsidR="00612478" w:rsidRDefault="00612478" w:rsidP="00612478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представление детей о геометрических фигурах; умение распознавать на ощупь геометрические фигуры: круг, квадрат, треугольник,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знание основных цветов: зеленый, красный, синий, желтый,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счет до пяти,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различать количество предметов и соотносить их с числом.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внимание, мышление, мелкую моторику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отзывчивость, желание помогать другим.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Макет дерева, на нем 5-6 ярких мешочков с цветными бантиками. </w:t>
      </w:r>
      <w:proofErr w:type="gramStart"/>
      <w:r>
        <w:rPr>
          <w:sz w:val="28"/>
          <w:szCs w:val="28"/>
        </w:rPr>
        <w:t xml:space="preserve">Маска кота, мягкая </w:t>
      </w:r>
      <w:proofErr w:type="spellStart"/>
      <w:r>
        <w:rPr>
          <w:sz w:val="28"/>
          <w:szCs w:val="28"/>
        </w:rPr>
        <w:t>игрушкамедвежонок</w:t>
      </w:r>
      <w:proofErr w:type="spellEnd"/>
      <w:r>
        <w:rPr>
          <w:sz w:val="28"/>
          <w:szCs w:val="28"/>
        </w:rPr>
        <w:t>, котенок, матрешки, счетные палочки, нитки, карточки с числами, горшочек, геометрических фигур, орешки, разрезная картинка «Снеговик».</w:t>
      </w:r>
      <w:proofErr w:type="gramEnd"/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сегодня побываем в сказке. Все будет по – </w:t>
      </w:r>
      <w:proofErr w:type="gramStart"/>
      <w:r>
        <w:rPr>
          <w:sz w:val="28"/>
          <w:szCs w:val="28"/>
        </w:rPr>
        <w:t>сказочному</w:t>
      </w:r>
      <w:proofErr w:type="gramEnd"/>
      <w:r>
        <w:rPr>
          <w:sz w:val="28"/>
          <w:szCs w:val="28"/>
        </w:rPr>
        <w:t>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(У стены стоит дерево, на котором висят яркие мешочки с цветными бантиками).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 у наших, у ворот</w:t>
      </w:r>
      <w:proofErr w:type="gramEnd"/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Чудо-дерево растёт.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Чудо, чудо, чудо, чудо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Расчудесное!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листочки на нём,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мешочки на нём,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мешочки на нём,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Словно яблоки!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Посмотрите-ка, ребятки, вот оно, какое чудо-дерево Давайте посмотрим, что же на нем выросло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ешочки). Мешочки с заданиями. За каждое выполненное задание дерево подарит сюрприз – частичку от картинки.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Воспитатель снимает с ветки один из мешочков.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бантик?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это? Медвежонок. Что любит медведь? (мед) 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горшочек.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 оставил горшочек (трясет его, слышится шум). Там точно не мед. Сейчас я посмотрю что там? (заглядывает в горшочек). 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Ой, как интересно! Там лежат геометрические фигуры. Но вы сами должны отгадать, какие фигуры спрятал мишутка в горшочке. Для этого, вы должны опустить руку и на ощупь определить эту фигуру.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подходит к детям, они на ощупь определяют фигуру в горшочке. Остальные дети наблюдают и помогают ребенку, который не может справиться с заданием. 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- Снимаем следующий мешочек.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бантик? Посмотрим что там. Посчитаем орешки.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Какая </w:t>
      </w:r>
      <w:proofErr w:type="gramStart"/>
      <w:r>
        <w:rPr>
          <w:sz w:val="28"/>
          <w:szCs w:val="28"/>
        </w:rPr>
        <w:t>зверюшка</w:t>
      </w:r>
      <w:proofErr w:type="gramEnd"/>
      <w:r>
        <w:rPr>
          <w:sz w:val="28"/>
          <w:szCs w:val="28"/>
        </w:rPr>
        <w:t xml:space="preserve"> любит орешки? Кого она угощала, вспомним.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(Пальчиковая гимнастика – «Сидит белка на тележке»).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- Еще мешочек есть. Какого цвета бантик?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Там счетные палочки и нитки. Из палочек сделать квадрат, треугольник, из ниток – круг.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столу и выполняют задание.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– Ребята, вы ничего не слышали? Мне </w:t>
      </w:r>
      <w:proofErr w:type="gramStart"/>
      <w:r>
        <w:rPr>
          <w:sz w:val="28"/>
          <w:szCs w:val="28"/>
        </w:rPr>
        <w:t>показалось кто-то мяукает</w:t>
      </w:r>
      <w:proofErr w:type="gramEnd"/>
      <w:r>
        <w:rPr>
          <w:sz w:val="28"/>
          <w:szCs w:val="28"/>
        </w:rPr>
        <w:t>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Заглядывает в мешочек. Кто же там? Кошка!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достает маску кота. Одевает на одного из детей.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 нас будет котиком, а вы - мышками. Прячьтесь от котика.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Дети сидят на корточках. Кот «спит» на стульчике напротив мышек.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«Мышки в </w:t>
      </w:r>
      <w:proofErr w:type="spellStart"/>
      <w:r>
        <w:rPr>
          <w:sz w:val="28"/>
          <w:szCs w:val="28"/>
        </w:rPr>
        <w:t>норочках</w:t>
      </w:r>
      <w:proofErr w:type="spellEnd"/>
      <w:r>
        <w:rPr>
          <w:sz w:val="28"/>
          <w:szCs w:val="28"/>
        </w:rPr>
        <w:t xml:space="preserve"> сидят и на котика глядят, коготками пол скребут.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Ах, как много мышек тут!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Тише мыши, кот идет. Он вас всех подстережет!»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Кот выходит, обходит норки, громко мяукает.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«Котик мышек не нашел, погулял и спать пошел!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Только котик засыпает, мышки пляску начинают»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Звучит плясовая музыка, мышки пляшут!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«Тише, мыши, кот идет! Он вас всех подстережет!»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Сколько мышек? (много). Котиков? (один).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- Вот как мы поиграли интересно.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подходят к </w:t>
      </w:r>
      <w:proofErr w:type="gramStart"/>
      <w:r>
        <w:rPr>
          <w:sz w:val="28"/>
          <w:szCs w:val="28"/>
        </w:rPr>
        <w:t>дереву</w:t>
      </w:r>
      <w:proofErr w:type="gramEnd"/>
      <w:r>
        <w:rPr>
          <w:sz w:val="28"/>
          <w:szCs w:val="28"/>
        </w:rPr>
        <w:t xml:space="preserve"> и воспитатель снимает еще один мешочек.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Какого цвета бантик?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мешочке карточки с числами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называют числа)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Еще матрешки – подружки. Нужно сосчитать и показать карточку с нужным числом.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Все задания выполнили. А теперь составим части и посмотрим, какая картинка получилась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веточек).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Почему цветочек? Какое сейчас время года? Правильно (весна), цветочки распускаются весной. На прогулке найдем нашему цветочку пару. Для этого нам нужно вернуться из сказки в детский сад (звучит музыка).</w:t>
      </w: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Открывайте глазки, улыбнитесь друг другу. Понравилось вам в сказке? Молодцы! Все задания выполнили.</w:t>
      </w:r>
    </w:p>
    <w:p w:rsidR="00612478" w:rsidRDefault="00612478" w:rsidP="00612478">
      <w:pPr>
        <w:ind w:left="-540" w:firstLine="540"/>
        <w:jc w:val="both"/>
        <w:rPr>
          <w:b/>
          <w:i/>
          <w:sz w:val="56"/>
          <w:szCs w:val="56"/>
        </w:rPr>
      </w:pPr>
    </w:p>
    <w:p w:rsidR="00612478" w:rsidRDefault="00612478" w:rsidP="00612478">
      <w:pPr>
        <w:ind w:left="-540" w:firstLine="540"/>
        <w:jc w:val="both"/>
        <w:rPr>
          <w:b/>
          <w:i/>
          <w:sz w:val="56"/>
          <w:szCs w:val="56"/>
        </w:rPr>
      </w:pPr>
    </w:p>
    <w:p w:rsidR="00612478" w:rsidRDefault="00612478" w:rsidP="00612478">
      <w:pPr>
        <w:ind w:left="-540" w:firstLine="540"/>
        <w:jc w:val="both"/>
        <w:rPr>
          <w:b/>
          <w:i/>
          <w:sz w:val="56"/>
          <w:szCs w:val="56"/>
        </w:rPr>
      </w:pPr>
    </w:p>
    <w:p w:rsidR="00612478" w:rsidRDefault="00612478" w:rsidP="00612478">
      <w:pPr>
        <w:ind w:left="-540" w:firstLine="540"/>
        <w:jc w:val="both"/>
        <w:rPr>
          <w:b/>
          <w:i/>
          <w:sz w:val="56"/>
          <w:szCs w:val="56"/>
        </w:rPr>
      </w:pPr>
    </w:p>
    <w:p w:rsidR="00612478" w:rsidRDefault="00612478" w:rsidP="00612478">
      <w:pPr>
        <w:ind w:left="-540" w:firstLine="540"/>
        <w:jc w:val="both"/>
        <w:rPr>
          <w:b/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612478" w:rsidRDefault="00612478" w:rsidP="00612478">
      <w:pPr>
        <w:ind w:left="-540" w:firstLine="540"/>
        <w:jc w:val="both"/>
        <w:rPr>
          <w:sz w:val="28"/>
          <w:szCs w:val="28"/>
        </w:rPr>
      </w:pPr>
    </w:p>
    <w:p w:rsidR="003043E3" w:rsidRDefault="003043E3"/>
    <w:sectPr w:rsidR="003043E3" w:rsidSect="008A2DA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478"/>
    <w:rsid w:val="0017560E"/>
    <w:rsid w:val="0023447F"/>
    <w:rsid w:val="003043E3"/>
    <w:rsid w:val="00333AEC"/>
    <w:rsid w:val="00612478"/>
    <w:rsid w:val="00671C1F"/>
    <w:rsid w:val="008A2DA3"/>
    <w:rsid w:val="00AB6292"/>
    <w:rsid w:val="00AD44D1"/>
    <w:rsid w:val="00BC179F"/>
    <w:rsid w:val="00C9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2016-10-01T08:23:00Z</dcterms:created>
  <dcterms:modified xsi:type="dcterms:W3CDTF">2021-10-26T03:43:00Z</dcterms:modified>
</cp:coreProperties>
</file>