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6C" w:rsidRDefault="0074046C" w:rsidP="0074046C">
      <w:pPr>
        <w:spacing w:after="30" w:line="240" w:lineRule="auto"/>
        <w:jc w:val="center"/>
        <w:outlineLvl w:val="0"/>
        <w:rPr>
          <w:rFonts w:ascii="Times New Roman" w:eastAsia="Times New Roman" w:hAnsi="Times New Roman" w:cs="Times New Roman"/>
          <w:kern w:val="36"/>
          <w:sz w:val="36"/>
          <w:szCs w:val="36"/>
        </w:rPr>
      </w:pPr>
      <w:r w:rsidRPr="00852C13">
        <w:rPr>
          <w:rFonts w:ascii="Times New Roman" w:eastAsia="Times New Roman" w:hAnsi="Times New Roman" w:cs="Times New Roman"/>
          <w:kern w:val="36"/>
          <w:sz w:val="36"/>
          <w:szCs w:val="36"/>
        </w:rPr>
        <w:t xml:space="preserve">Консультация для родителей </w:t>
      </w:r>
    </w:p>
    <w:p w:rsidR="0074046C" w:rsidRPr="00852C13" w:rsidRDefault="0074046C" w:rsidP="0074046C">
      <w:pPr>
        <w:spacing w:after="30" w:line="240" w:lineRule="auto"/>
        <w:jc w:val="center"/>
        <w:outlineLvl w:val="0"/>
        <w:rPr>
          <w:rFonts w:ascii="Times New Roman" w:eastAsia="Times New Roman" w:hAnsi="Times New Roman" w:cs="Times New Roman"/>
          <w:b/>
          <w:kern w:val="36"/>
          <w:sz w:val="36"/>
          <w:szCs w:val="36"/>
        </w:rPr>
      </w:pPr>
    </w:p>
    <w:p w:rsidR="0074046C" w:rsidRDefault="0074046C" w:rsidP="0074046C">
      <w:pPr>
        <w:spacing w:after="30" w:line="240" w:lineRule="auto"/>
        <w:jc w:val="center"/>
        <w:outlineLvl w:val="0"/>
        <w:rPr>
          <w:rFonts w:ascii="Times New Roman" w:eastAsia="Times New Roman" w:hAnsi="Times New Roman" w:cs="Times New Roman"/>
          <w:b/>
          <w:kern w:val="36"/>
          <w:sz w:val="36"/>
          <w:szCs w:val="36"/>
        </w:rPr>
      </w:pPr>
      <w:r w:rsidRPr="00852C13">
        <w:rPr>
          <w:rFonts w:ascii="Times New Roman" w:eastAsia="Times New Roman" w:hAnsi="Times New Roman" w:cs="Times New Roman"/>
          <w:b/>
          <w:kern w:val="36"/>
          <w:sz w:val="36"/>
          <w:szCs w:val="36"/>
        </w:rPr>
        <w:t>«Ваш ребенок поступает в детский сад»</w:t>
      </w:r>
    </w:p>
    <w:p w:rsidR="0074046C" w:rsidRPr="00852C13" w:rsidRDefault="0074046C" w:rsidP="0074046C">
      <w:pPr>
        <w:spacing w:after="30" w:line="240" w:lineRule="auto"/>
        <w:jc w:val="both"/>
        <w:outlineLvl w:val="0"/>
        <w:rPr>
          <w:rFonts w:ascii="Arial" w:eastAsia="Times New Roman" w:hAnsi="Arial" w:cs="Arial"/>
          <w:b/>
          <w:kern w:val="36"/>
          <w:sz w:val="36"/>
          <w:szCs w:val="36"/>
        </w:rPr>
      </w:pPr>
    </w:p>
    <w:p w:rsidR="0074046C" w:rsidRPr="004F64CF" w:rsidRDefault="0074046C" w:rsidP="0074046C">
      <w:pPr>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F64CF">
        <w:rPr>
          <w:rFonts w:ascii="Times New Roman" w:eastAsia="Times New Roman" w:hAnsi="Times New Roman" w:cs="Times New Roman"/>
          <w:color w:val="000000"/>
          <w:sz w:val="28"/>
          <w:szCs w:val="28"/>
        </w:rPr>
        <w:t xml:space="preserve">Оформляя ребенка в ясли, детский сад, родители часто переживают. Как его встретят? Будет ли ему хорошо в яслях? Как его будут кормить, поить, укладывать спать? Волнение это вполне объяснимо: родители впервые оставляют ребенка с незнакомыми людьми. До этого все происходило на их глазах, а теперь? Было внимание, любовь всех близких. А будут ли любить ребенка в детском саду? </w:t>
      </w:r>
      <w:proofErr w:type="gramStart"/>
      <w:r w:rsidRPr="004F64CF">
        <w:rPr>
          <w:rFonts w:ascii="Times New Roman" w:eastAsia="Times New Roman" w:hAnsi="Times New Roman" w:cs="Times New Roman"/>
          <w:color w:val="000000"/>
          <w:sz w:val="28"/>
          <w:szCs w:val="28"/>
        </w:rPr>
        <w:t>Это волнение усугубляется, если ребенок не хочет расставаться с привычным и близким, отказывается порой идти в группу.</w:t>
      </w:r>
      <w:proofErr w:type="gramEnd"/>
      <w:r>
        <w:rPr>
          <w:rFonts w:ascii="Times New Roman" w:eastAsia="Times New Roman" w:hAnsi="Times New Roman" w:cs="Times New Roman"/>
          <w:color w:val="000000"/>
          <w:sz w:val="28"/>
          <w:szCs w:val="28"/>
        </w:rPr>
        <w:t xml:space="preserve"> </w:t>
      </w:r>
      <w:r w:rsidRPr="004F64CF">
        <w:rPr>
          <w:rFonts w:ascii="Times New Roman" w:eastAsia="Times New Roman" w:hAnsi="Times New Roman" w:cs="Times New Roman"/>
          <w:color w:val="000000"/>
          <w:sz w:val="28"/>
          <w:szCs w:val="28"/>
        </w:rPr>
        <w:t xml:space="preserve">Мамы или проникаются еще большим сочувствием к ребенку, порой в ущерб воспитателям, или, стараясь не реагировать на слезы и просьбы сына, дочери, </w:t>
      </w:r>
      <w:proofErr w:type="gramStart"/>
      <w:r w:rsidRPr="004F64CF">
        <w:rPr>
          <w:rFonts w:ascii="Times New Roman" w:eastAsia="Times New Roman" w:hAnsi="Times New Roman" w:cs="Times New Roman"/>
          <w:color w:val="000000"/>
          <w:sz w:val="28"/>
          <w:szCs w:val="28"/>
        </w:rPr>
        <w:t>молча</w:t>
      </w:r>
      <w:proofErr w:type="gramEnd"/>
      <w:r w:rsidRPr="004F64CF">
        <w:rPr>
          <w:rFonts w:ascii="Times New Roman" w:eastAsia="Times New Roman" w:hAnsi="Times New Roman" w:cs="Times New Roman"/>
          <w:color w:val="000000"/>
          <w:sz w:val="28"/>
          <w:szCs w:val="28"/>
        </w:rPr>
        <w:t xml:space="preserve"> ведут их в детский сад. 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 Причины такого поведения могут быть различные:</w:t>
      </w:r>
    </w:p>
    <w:p w:rsidR="0074046C" w:rsidRPr="004F64CF" w:rsidRDefault="0074046C" w:rsidP="0074046C">
      <w:pPr>
        <w:spacing w:after="150" w:line="240" w:lineRule="auto"/>
        <w:jc w:val="both"/>
        <w:rPr>
          <w:rFonts w:ascii="Times New Roman" w:eastAsia="Times New Roman" w:hAnsi="Times New Roman" w:cs="Times New Roman"/>
          <w:color w:val="000000"/>
          <w:sz w:val="28"/>
          <w:szCs w:val="28"/>
        </w:rPr>
      </w:pPr>
      <w:r w:rsidRPr="004F64CF">
        <w:rPr>
          <w:rFonts w:ascii="Times New Roman" w:eastAsia="Times New Roman" w:hAnsi="Times New Roman" w:cs="Times New Roman"/>
          <w:color w:val="000000"/>
          <w:sz w:val="28"/>
          <w:szCs w:val="28"/>
        </w:rPr>
        <w:t>- отсутствие в семье режима, совпадающего с режимом детского учреждения;</w:t>
      </w:r>
    </w:p>
    <w:p w:rsidR="0074046C" w:rsidRPr="004F64CF" w:rsidRDefault="0074046C" w:rsidP="0074046C">
      <w:pPr>
        <w:spacing w:after="150" w:line="240" w:lineRule="auto"/>
        <w:jc w:val="both"/>
        <w:rPr>
          <w:rFonts w:ascii="Times New Roman" w:eastAsia="Times New Roman" w:hAnsi="Times New Roman" w:cs="Times New Roman"/>
          <w:color w:val="000000"/>
          <w:sz w:val="28"/>
          <w:szCs w:val="28"/>
        </w:rPr>
      </w:pPr>
      <w:r w:rsidRPr="004F64CF">
        <w:rPr>
          <w:rFonts w:ascii="Times New Roman" w:eastAsia="Times New Roman" w:hAnsi="Times New Roman" w:cs="Times New Roman"/>
          <w:color w:val="000000"/>
          <w:sz w:val="28"/>
          <w:szCs w:val="28"/>
        </w:rPr>
        <w:t>- наличие отрицательных привычек (сосание соски, пальца, укачивание при укладывании);</w:t>
      </w:r>
    </w:p>
    <w:p w:rsidR="0074046C" w:rsidRPr="004F64CF" w:rsidRDefault="0074046C" w:rsidP="0074046C">
      <w:pPr>
        <w:spacing w:after="150" w:line="240" w:lineRule="auto"/>
        <w:jc w:val="both"/>
        <w:rPr>
          <w:rFonts w:ascii="Times New Roman" w:eastAsia="Times New Roman" w:hAnsi="Times New Roman" w:cs="Times New Roman"/>
          <w:color w:val="000000"/>
          <w:sz w:val="28"/>
          <w:szCs w:val="28"/>
        </w:rPr>
      </w:pPr>
      <w:r w:rsidRPr="004F64CF">
        <w:rPr>
          <w:rFonts w:ascii="Times New Roman" w:eastAsia="Times New Roman" w:hAnsi="Times New Roman" w:cs="Times New Roman"/>
          <w:color w:val="000000"/>
          <w:sz w:val="28"/>
          <w:szCs w:val="28"/>
        </w:rPr>
        <w:t>- неумение занять себя игрушкой;</w:t>
      </w:r>
    </w:p>
    <w:p w:rsidR="0074046C" w:rsidRPr="004F64CF" w:rsidRDefault="0074046C" w:rsidP="0074046C">
      <w:pPr>
        <w:spacing w:after="150" w:line="240" w:lineRule="auto"/>
        <w:jc w:val="both"/>
        <w:rPr>
          <w:rFonts w:ascii="Times New Roman" w:eastAsia="Times New Roman" w:hAnsi="Times New Roman" w:cs="Times New Roman"/>
          <w:color w:val="000000"/>
          <w:sz w:val="28"/>
          <w:szCs w:val="28"/>
        </w:rPr>
      </w:pPr>
      <w:r w:rsidRPr="004F64CF">
        <w:rPr>
          <w:rFonts w:ascii="Times New Roman" w:eastAsia="Times New Roman" w:hAnsi="Times New Roman" w:cs="Times New Roman"/>
          <w:color w:val="000000"/>
          <w:sz w:val="28"/>
          <w:szCs w:val="28"/>
        </w:rPr>
        <w:t xml:space="preserve">- </w:t>
      </w:r>
      <w:proofErr w:type="spellStart"/>
      <w:r w:rsidRPr="004F64CF">
        <w:rPr>
          <w:rFonts w:ascii="Times New Roman" w:eastAsia="Times New Roman" w:hAnsi="Times New Roman" w:cs="Times New Roman"/>
          <w:color w:val="000000"/>
          <w:sz w:val="28"/>
          <w:szCs w:val="28"/>
        </w:rPr>
        <w:t>несформированность</w:t>
      </w:r>
      <w:proofErr w:type="spellEnd"/>
      <w:r w:rsidRPr="004F64CF">
        <w:rPr>
          <w:rFonts w:ascii="Times New Roman" w:eastAsia="Times New Roman" w:hAnsi="Times New Roman" w:cs="Times New Roman"/>
          <w:color w:val="000000"/>
          <w:sz w:val="28"/>
          <w:szCs w:val="28"/>
        </w:rPr>
        <w:t xml:space="preserve"> необходимых культурно-гигиенических навыков и др.</w:t>
      </w:r>
    </w:p>
    <w:p w:rsidR="0074046C" w:rsidRPr="004F64CF" w:rsidRDefault="0074046C" w:rsidP="0074046C">
      <w:pPr>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F64CF">
        <w:rPr>
          <w:rFonts w:ascii="Times New Roman" w:eastAsia="Times New Roman" w:hAnsi="Times New Roman" w:cs="Times New Roman"/>
          <w:color w:val="000000"/>
          <w:sz w:val="28"/>
          <w:szCs w:val="28"/>
        </w:rPr>
        <w:t>Однако главной и основной причиной такого поведения является </w:t>
      </w:r>
      <w:r w:rsidRPr="004F64CF">
        <w:rPr>
          <w:rFonts w:ascii="Times New Roman" w:eastAsia="Times New Roman" w:hAnsi="Times New Roman" w:cs="Times New Roman"/>
          <w:b/>
          <w:bCs/>
          <w:color w:val="000000"/>
          <w:sz w:val="28"/>
          <w:szCs w:val="28"/>
        </w:rPr>
        <w:t xml:space="preserve">отсутствие у ребенка опыта общения </w:t>
      </w:r>
      <w:proofErr w:type="gramStart"/>
      <w:r w:rsidRPr="004F64CF">
        <w:rPr>
          <w:rFonts w:ascii="Times New Roman" w:eastAsia="Times New Roman" w:hAnsi="Times New Roman" w:cs="Times New Roman"/>
          <w:b/>
          <w:bCs/>
          <w:color w:val="000000"/>
          <w:sz w:val="28"/>
          <w:szCs w:val="28"/>
        </w:rPr>
        <w:t>со</w:t>
      </w:r>
      <w:proofErr w:type="gramEnd"/>
      <w:r w:rsidRPr="004F64CF">
        <w:rPr>
          <w:rFonts w:ascii="Times New Roman" w:eastAsia="Times New Roman" w:hAnsi="Times New Roman" w:cs="Times New Roman"/>
          <w:b/>
          <w:bCs/>
          <w:color w:val="000000"/>
          <w:sz w:val="28"/>
          <w:szCs w:val="28"/>
        </w:rPr>
        <w:t xml:space="preserve"> взрослыми и детьми</w:t>
      </w:r>
      <w:r w:rsidRPr="004F64CF">
        <w:rPr>
          <w:rFonts w:ascii="Times New Roman" w:eastAsia="Times New Roman" w:hAnsi="Times New Roman" w:cs="Times New Roman"/>
          <w:color w:val="000000"/>
          <w:sz w:val="28"/>
          <w:szCs w:val="28"/>
        </w:rPr>
        <w:t xml:space="preserve">. </w:t>
      </w:r>
      <w:proofErr w:type="gramStart"/>
      <w:r w:rsidRPr="004F64CF">
        <w:rPr>
          <w:rFonts w:ascii="Times New Roman" w:eastAsia="Times New Roman" w:hAnsi="Times New Roman" w:cs="Times New Roman"/>
          <w:color w:val="000000"/>
          <w:sz w:val="28"/>
          <w:szCs w:val="28"/>
        </w:rPr>
        <w:t>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w:t>
      </w:r>
      <w:proofErr w:type="gramEnd"/>
      <w:r w:rsidRPr="004F64CF">
        <w:rPr>
          <w:rFonts w:ascii="Times New Roman" w:eastAsia="Times New Roman" w:hAnsi="Times New Roman" w:cs="Times New Roman"/>
          <w:color w:val="000000"/>
          <w:sz w:val="28"/>
          <w:szCs w:val="28"/>
        </w:rPr>
        <w:t xml:space="preserve">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w:t>
      </w:r>
      <w:proofErr w:type="gramStart"/>
      <w:r w:rsidRPr="004F64CF">
        <w:rPr>
          <w:rFonts w:ascii="Times New Roman" w:eastAsia="Times New Roman" w:hAnsi="Times New Roman" w:cs="Times New Roman"/>
          <w:color w:val="000000"/>
          <w:sz w:val="28"/>
          <w:szCs w:val="28"/>
        </w:rPr>
        <w:t>близким</w:t>
      </w:r>
      <w:proofErr w:type="gramEnd"/>
      <w:r w:rsidRPr="004F64CF">
        <w:rPr>
          <w:rFonts w:ascii="Times New Roman" w:eastAsia="Times New Roman" w:hAnsi="Times New Roman" w:cs="Times New Roman"/>
          <w:color w:val="000000"/>
          <w:sz w:val="28"/>
          <w:szCs w:val="28"/>
        </w:rPr>
        <w:t>, умение общаться только с ними, неумение войти в контакт с чужими определяют характер поведения.</w:t>
      </w:r>
    </w:p>
    <w:p w:rsidR="0074046C" w:rsidRPr="004F64CF" w:rsidRDefault="0074046C" w:rsidP="0074046C">
      <w:pPr>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F64CF">
        <w:rPr>
          <w:rFonts w:ascii="Times New Roman" w:eastAsia="Times New Roman" w:hAnsi="Times New Roman" w:cs="Times New Roman"/>
          <w:color w:val="000000"/>
          <w:sz w:val="28"/>
          <w:szCs w:val="28"/>
        </w:rPr>
        <w:t xml:space="preserve">Когда у ребенка опыт общения со сверстниками ограничен, большое количество детей в группе вызывает у него страх, стремление уединиться, </w:t>
      </w:r>
      <w:r w:rsidRPr="004F64CF">
        <w:rPr>
          <w:rFonts w:ascii="Times New Roman" w:eastAsia="Times New Roman" w:hAnsi="Times New Roman" w:cs="Times New Roman"/>
          <w:color w:val="000000"/>
          <w:sz w:val="28"/>
          <w:szCs w:val="28"/>
        </w:rPr>
        <w:lastRenderedPageBreak/>
        <w:t xml:space="preserve">скрыться от всех. Такой 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 Дети, у которых уже имеется положительный опыт общения </w:t>
      </w:r>
      <w:proofErr w:type="gramStart"/>
      <w:r w:rsidRPr="004F64CF">
        <w:rPr>
          <w:rFonts w:ascii="Times New Roman" w:eastAsia="Times New Roman" w:hAnsi="Times New Roman" w:cs="Times New Roman"/>
          <w:color w:val="000000"/>
          <w:sz w:val="28"/>
          <w:szCs w:val="28"/>
        </w:rPr>
        <w:t>со</w:t>
      </w:r>
      <w:proofErr w:type="gramEnd"/>
      <w:r w:rsidRPr="004F64CF">
        <w:rPr>
          <w:rFonts w:ascii="Times New Roman" w:eastAsia="Times New Roman" w:hAnsi="Times New Roman" w:cs="Times New Roman"/>
          <w:color w:val="000000"/>
          <w:sz w:val="28"/>
          <w:szCs w:val="28"/>
        </w:rPr>
        <w:t xml:space="preserve"> взрослыми и сверстниками, составляют самую благоприятную группу по характеру поведения, и привыкают они к детскому саду сравнительно быстро. В процессе общения ребенок познает окружающее, узнает, как действовать в той или иной обстановке, учится устанавливать взаимоотношения </w:t>
      </w:r>
      <w:proofErr w:type="gramStart"/>
      <w:r w:rsidRPr="004F64CF">
        <w:rPr>
          <w:rFonts w:ascii="Times New Roman" w:eastAsia="Times New Roman" w:hAnsi="Times New Roman" w:cs="Times New Roman"/>
          <w:color w:val="000000"/>
          <w:sz w:val="28"/>
          <w:szCs w:val="28"/>
        </w:rPr>
        <w:t>со</w:t>
      </w:r>
      <w:proofErr w:type="gramEnd"/>
      <w:r w:rsidRPr="004F64CF">
        <w:rPr>
          <w:rFonts w:ascii="Times New Roman" w:eastAsia="Times New Roman" w:hAnsi="Times New Roman" w:cs="Times New Roman"/>
          <w:color w:val="000000"/>
          <w:sz w:val="28"/>
          <w:szCs w:val="28"/>
        </w:rPr>
        <w:t xml:space="preserve"> взрослыми и детьми. А главное, в общении он узнает себя, границы своих возможностей. Поэтому, чем шире у ребенка практика общения, тем легче он входит в детский коллектив, и, наоборот, чем меньше опыт ребенка, тем ему труднее.</w:t>
      </w:r>
      <w:r w:rsidRPr="004F64CF">
        <w:rPr>
          <w:rFonts w:ascii="Times New Roman" w:eastAsia="Times New Roman" w:hAnsi="Times New Roman" w:cs="Times New Roman"/>
          <w:color w:val="000000"/>
          <w:sz w:val="28"/>
          <w:szCs w:val="28"/>
        </w:rPr>
        <w:b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rsidR="0074046C" w:rsidRDefault="0074046C" w:rsidP="0074046C">
      <w:pPr>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F64CF">
        <w:rPr>
          <w:rFonts w:ascii="Times New Roman" w:eastAsia="Times New Roman" w:hAnsi="Times New Roman" w:cs="Times New Roman"/>
          <w:color w:val="000000"/>
          <w:sz w:val="28"/>
          <w:szCs w:val="28"/>
        </w:rPr>
        <w:t xml:space="preserve">Родители должны понять, что общение как деятельность имеет свои этапы развития, и, формируя эту деятельность, необходимо их учитывать. </w:t>
      </w:r>
      <w:proofErr w:type="gramStart"/>
      <w:r w:rsidRPr="004F64CF">
        <w:rPr>
          <w:rFonts w:ascii="Times New Roman" w:eastAsia="Times New Roman" w:hAnsi="Times New Roman" w:cs="Times New Roman"/>
          <w:color w:val="000000"/>
          <w:sz w:val="28"/>
          <w:szCs w:val="28"/>
        </w:rPr>
        <w:t>В первые</w:t>
      </w:r>
      <w:proofErr w:type="gramEnd"/>
      <w:r w:rsidRPr="004F64CF">
        <w:rPr>
          <w:rFonts w:ascii="Times New Roman" w:eastAsia="Times New Roman" w:hAnsi="Times New Roman" w:cs="Times New Roman"/>
          <w:color w:val="000000"/>
          <w:sz w:val="28"/>
          <w:szCs w:val="28"/>
        </w:rPr>
        <w:t xml:space="preserve">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 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 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w:t>
      </w:r>
      <w:proofErr w:type="gramStart"/>
      <w:r w:rsidRPr="004F64CF">
        <w:rPr>
          <w:rFonts w:ascii="Times New Roman" w:eastAsia="Times New Roman" w:hAnsi="Times New Roman" w:cs="Times New Roman"/>
          <w:color w:val="000000"/>
          <w:sz w:val="28"/>
          <w:szCs w:val="28"/>
        </w:rPr>
        <w:t>близких</w:t>
      </w:r>
      <w:proofErr w:type="gramEnd"/>
      <w:r w:rsidRPr="004F64CF">
        <w:rPr>
          <w:rFonts w:ascii="Times New Roman" w:eastAsia="Times New Roman" w:hAnsi="Times New Roman" w:cs="Times New Roman"/>
          <w:color w:val="000000"/>
          <w:sz w:val="28"/>
          <w:szCs w:val="28"/>
        </w:rPr>
        <w:t xml:space="preserve">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r w:rsidRPr="004F64CF">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4F64CF">
        <w:rPr>
          <w:rFonts w:ascii="Times New Roman" w:eastAsia="Times New Roman" w:hAnsi="Times New Roman" w:cs="Times New Roman"/>
          <w:color w:val="000000"/>
          <w:sz w:val="28"/>
          <w:szCs w:val="28"/>
        </w:rPr>
        <w:t xml:space="preserve">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w:t>
      </w:r>
      <w:proofErr w:type="gramStart"/>
      <w:r w:rsidRPr="004F64CF">
        <w:rPr>
          <w:rFonts w:ascii="Times New Roman" w:eastAsia="Times New Roman" w:hAnsi="Times New Roman" w:cs="Times New Roman"/>
          <w:color w:val="000000"/>
          <w:sz w:val="28"/>
          <w:szCs w:val="28"/>
        </w:rPr>
        <w:t xml:space="preserve">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w:t>
      </w:r>
      <w:r w:rsidRPr="004F64CF">
        <w:rPr>
          <w:rFonts w:ascii="Times New Roman" w:eastAsia="Times New Roman" w:hAnsi="Times New Roman" w:cs="Times New Roman"/>
          <w:color w:val="000000"/>
          <w:sz w:val="28"/>
          <w:szCs w:val="28"/>
        </w:rPr>
        <w:lastRenderedPageBreak/>
        <w:t>освоиться, разглядеть незнакомого, а затем найти причину для совместного общения: предложить рассмотреть игрушки сына, дочки.</w:t>
      </w:r>
      <w:proofErr w:type="gramEnd"/>
      <w:r w:rsidRPr="004F64CF">
        <w:rPr>
          <w:rFonts w:ascii="Times New Roman" w:eastAsia="Times New Roman" w:hAnsi="Times New Roman" w:cs="Times New Roman"/>
          <w:color w:val="000000"/>
          <w:sz w:val="28"/>
          <w:szCs w:val="28"/>
        </w:rPr>
        <w:t xml:space="preserve"> Уже в конце первого года жизни у ребенка формируется действенная </w:t>
      </w:r>
      <w:hyperlink r:id="rId4" w:history="1">
        <w:r w:rsidRPr="004F64CF">
          <w:rPr>
            <w:rFonts w:ascii="Times New Roman" w:eastAsia="Times New Roman" w:hAnsi="Times New Roman" w:cs="Times New Roman"/>
            <w:sz w:val="28"/>
            <w:szCs w:val="28"/>
          </w:rPr>
          <w:t>форма общения</w:t>
        </w:r>
      </w:hyperlink>
      <w:r w:rsidRPr="004F64CF">
        <w:rPr>
          <w:rFonts w:ascii="Times New Roman" w:eastAsia="Times New Roman" w:hAnsi="Times New Roman" w:cs="Times New Roman"/>
          <w:sz w:val="28"/>
          <w:szCs w:val="28"/>
        </w:rPr>
        <w:t>.</w:t>
      </w:r>
      <w:r w:rsidRPr="004F64CF">
        <w:rPr>
          <w:rFonts w:ascii="Times New Roman" w:eastAsia="Times New Roman" w:hAnsi="Times New Roman" w:cs="Times New Roman"/>
          <w:color w:val="000000"/>
          <w:sz w:val="28"/>
          <w:szCs w:val="28"/>
        </w:rPr>
        <w:t xml:space="preserve"> Его интересуют игрушки, действия с ними, их свойства, и помочь их узнать, конечно, может и должен взрослый. Для этого он может использовать </w:t>
      </w:r>
      <w:proofErr w:type="gramStart"/>
      <w:r w:rsidRPr="004F64CF">
        <w:rPr>
          <w:rFonts w:ascii="Times New Roman" w:eastAsia="Times New Roman" w:hAnsi="Times New Roman" w:cs="Times New Roman"/>
          <w:color w:val="000000"/>
          <w:sz w:val="28"/>
          <w:szCs w:val="28"/>
        </w:rPr>
        <w:t>показ</w:t>
      </w:r>
      <w:proofErr w:type="gramEnd"/>
      <w:r w:rsidRPr="004F64CF">
        <w:rPr>
          <w:rFonts w:ascii="Times New Roman" w:eastAsia="Times New Roman" w:hAnsi="Times New Roman" w:cs="Times New Roman"/>
          <w:color w:val="000000"/>
          <w:sz w:val="28"/>
          <w:szCs w:val="28"/>
        </w:rPr>
        <w:t xml:space="preserve">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w:t>
      </w:r>
      <w:proofErr w:type="gramStart"/>
      <w:r w:rsidRPr="004F64CF">
        <w:rPr>
          <w:rFonts w:ascii="Times New Roman" w:eastAsia="Times New Roman" w:hAnsi="Times New Roman" w:cs="Times New Roman"/>
          <w:color w:val="000000"/>
          <w:sz w:val="28"/>
          <w:szCs w:val="28"/>
        </w:rPr>
        <w:t>со</w:t>
      </w:r>
      <w:proofErr w:type="gramEnd"/>
      <w:r w:rsidRPr="004F64CF">
        <w:rPr>
          <w:rFonts w:ascii="Times New Roman" w:eastAsia="Times New Roman" w:hAnsi="Times New Roman" w:cs="Times New Roman"/>
          <w:color w:val="000000"/>
          <w:sz w:val="28"/>
          <w:szCs w:val="28"/>
        </w:rPr>
        <w:t xml:space="preserve"> взрослым игру («Прятки», когда просто накидывается платочек или косынка на лицо играющего, а потом узнается, кто же там). 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расположении к нему помогают установлению ситуативно-действенного контакта </w:t>
      </w:r>
      <w:proofErr w:type="gramStart"/>
      <w:r w:rsidRPr="004F64CF">
        <w:rPr>
          <w:rFonts w:ascii="Times New Roman" w:eastAsia="Times New Roman" w:hAnsi="Times New Roman" w:cs="Times New Roman"/>
          <w:color w:val="000000"/>
          <w:sz w:val="28"/>
          <w:szCs w:val="28"/>
        </w:rPr>
        <w:t>со</w:t>
      </w:r>
      <w:proofErr w:type="gramEnd"/>
      <w:r w:rsidRPr="004F64CF">
        <w:rPr>
          <w:rFonts w:ascii="Times New Roman" w:eastAsia="Times New Roman" w:hAnsi="Times New Roman" w:cs="Times New Roman"/>
          <w:color w:val="000000"/>
          <w:sz w:val="28"/>
          <w:szCs w:val="28"/>
        </w:rPr>
        <w:t xml:space="preserve">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 Овладение предметной деятельностью подготавливает ребенка к длительной самостоятельной игре. И на третьем году жизни он все чаще начинает заявлять «Я сам», в то же время,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 На основе опыта общения </w:t>
      </w:r>
      <w:proofErr w:type="gramStart"/>
      <w:r w:rsidRPr="004F64CF">
        <w:rPr>
          <w:rFonts w:ascii="Times New Roman" w:eastAsia="Times New Roman" w:hAnsi="Times New Roman" w:cs="Times New Roman"/>
          <w:color w:val="000000"/>
          <w:sz w:val="28"/>
          <w:szCs w:val="28"/>
        </w:rPr>
        <w:t>со</w:t>
      </w:r>
      <w:proofErr w:type="gramEnd"/>
      <w:r w:rsidRPr="004F64CF">
        <w:rPr>
          <w:rFonts w:ascii="Times New Roman" w:eastAsia="Times New Roman" w:hAnsi="Times New Roman" w:cs="Times New Roman"/>
          <w:color w:val="000000"/>
          <w:sz w:val="28"/>
          <w:szCs w:val="28"/>
        </w:rPr>
        <w:t xml:space="preserve"> взрослыми расширяется и круг общения со сверстниками. </w:t>
      </w:r>
    </w:p>
    <w:p w:rsidR="0074046C" w:rsidRPr="004F64CF" w:rsidRDefault="0074046C" w:rsidP="0074046C">
      <w:pPr>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53E53">
        <w:rPr>
          <w:rFonts w:ascii="Times New Roman" w:eastAsia="Times New Roman" w:hAnsi="Times New Roman" w:cs="Times New Roman"/>
          <w:bCs/>
          <w:color w:val="000000"/>
          <w:sz w:val="28"/>
          <w:szCs w:val="28"/>
        </w:rPr>
        <w:t>Игра</w:t>
      </w:r>
      <w:r w:rsidRPr="004F64CF">
        <w:rPr>
          <w:rFonts w:ascii="Times New Roman" w:eastAsia="Times New Roman" w:hAnsi="Times New Roman" w:cs="Times New Roman"/>
          <w:b/>
          <w:bCs/>
          <w:color w:val="000000"/>
          <w:sz w:val="28"/>
          <w:szCs w:val="28"/>
        </w:rPr>
        <w:t> </w:t>
      </w:r>
      <w:r w:rsidRPr="004F64CF">
        <w:rPr>
          <w:rFonts w:ascii="Times New Roman" w:eastAsia="Times New Roman" w:hAnsi="Times New Roman" w:cs="Times New Roman"/>
          <w:color w:val="000000"/>
          <w:sz w:val="28"/>
          <w:szCs w:val="28"/>
        </w:rPr>
        <w:t>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w:t>
      </w:r>
      <w:hyperlink r:id="rId5" w:history="1">
        <w:r w:rsidRPr="004F64CF">
          <w:rPr>
            <w:rFonts w:ascii="Times New Roman" w:eastAsia="Times New Roman" w:hAnsi="Times New Roman" w:cs="Times New Roman"/>
            <w:sz w:val="28"/>
            <w:szCs w:val="28"/>
          </w:rPr>
          <w:t>плачущего</w:t>
        </w:r>
      </w:hyperlink>
      <w:r w:rsidRPr="004F64CF">
        <w:rPr>
          <w:rFonts w:ascii="Times New Roman" w:eastAsia="Times New Roman" w:hAnsi="Times New Roman" w:cs="Times New Roman"/>
          <w:sz w:val="28"/>
          <w:szCs w:val="28"/>
        </w:rPr>
        <w:t>,</w:t>
      </w:r>
      <w:r w:rsidRPr="004F64CF">
        <w:rPr>
          <w:rFonts w:ascii="Times New Roman" w:eastAsia="Times New Roman" w:hAnsi="Times New Roman" w:cs="Times New Roman"/>
          <w:color w:val="000000"/>
          <w:sz w:val="28"/>
          <w:szCs w:val="28"/>
        </w:rPr>
        <w:t xml:space="preserve">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w:t>
      </w:r>
      <w:hyperlink r:id="rId6" w:history="1">
        <w:r w:rsidRPr="00953E53">
          <w:rPr>
            <w:rFonts w:ascii="Times New Roman" w:eastAsia="Times New Roman" w:hAnsi="Times New Roman" w:cs="Times New Roman"/>
            <w:bCs/>
            <w:sz w:val="28"/>
            <w:szCs w:val="28"/>
            <w:u w:val="single"/>
          </w:rPr>
          <w:t>игре ребенка</w:t>
        </w:r>
      </w:hyperlink>
      <w:r w:rsidRPr="00953E53">
        <w:rPr>
          <w:rFonts w:ascii="Times New Roman" w:eastAsia="Times New Roman" w:hAnsi="Times New Roman" w:cs="Times New Roman"/>
          <w:sz w:val="28"/>
          <w:szCs w:val="28"/>
          <w:u w:val="single"/>
        </w:rPr>
        <w:t>,</w:t>
      </w:r>
      <w:r w:rsidRPr="004F64CF">
        <w:rPr>
          <w:rFonts w:ascii="Times New Roman" w:eastAsia="Times New Roman" w:hAnsi="Times New Roman" w:cs="Times New Roman"/>
          <w:color w:val="000000"/>
          <w:sz w:val="28"/>
          <w:szCs w:val="28"/>
        </w:rPr>
        <w:t xml:space="preserve"> через упражнения в аналогичных действиях и поступках. 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w:t>
      </w:r>
      <w:proofErr w:type="spellStart"/>
      <w:r w:rsidRPr="004F64CF">
        <w:rPr>
          <w:rFonts w:ascii="Times New Roman" w:eastAsia="Times New Roman" w:hAnsi="Times New Roman" w:cs="Times New Roman"/>
          <w:color w:val="000000"/>
          <w:sz w:val="28"/>
          <w:szCs w:val="28"/>
        </w:rPr>
        <w:t>одномоментны</w:t>
      </w:r>
      <w:proofErr w:type="spellEnd"/>
      <w:r w:rsidRPr="004F64CF">
        <w:rPr>
          <w:rFonts w:ascii="Times New Roman" w:eastAsia="Times New Roman" w:hAnsi="Times New Roman" w:cs="Times New Roman"/>
          <w:color w:val="000000"/>
          <w:sz w:val="28"/>
          <w:szCs w:val="28"/>
        </w:rPr>
        <w:t xml:space="preserve"> и кратковременны. </w:t>
      </w:r>
      <w:proofErr w:type="gramStart"/>
      <w:r w:rsidRPr="004F64CF">
        <w:rPr>
          <w:rFonts w:ascii="Times New Roman" w:eastAsia="Times New Roman" w:hAnsi="Times New Roman" w:cs="Times New Roman"/>
          <w:color w:val="000000"/>
          <w:sz w:val="28"/>
          <w:szCs w:val="28"/>
        </w:rPr>
        <w:t>На этом этапе развития взаимоотношений родителям важно показать, как надо поступать в каждом конкретном случае (например:</w:t>
      </w:r>
      <w:proofErr w:type="gramEnd"/>
      <w:r w:rsidRPr="004F64CF">
        <w:rPr>
          <w:rFonts w:ascii="Times New Roman" w:eastAsia="Times New Roman" w:hAnsi="Times New Roman" w:cs="Times New Roman"/>
          <w:color w:val="000000"/>
          <w:sz w:val="28"/>
          <w:szCs w:val="28"/>
        </w:rPr>
        <w:t xml:space="preserve"> «А ты дай свою машинку </w:t>
      </w:r>
      <w:r w:rsidRPr="004F64CF">
        <w:rPr>
          <w:rFonts w:ascii="Times New Roman" w:eastAsia="Times New Roman" w:hAnsi="Times New Roman" w:cs="Times New Roman"/>
          <w:color w:val="000000"/>
          <w:sz w:val="28"/>
          <w:szCs w:val="28"/>
        </w:rPr>
        <w:lastRenderedPageBreak/>
        <w:t>Алеше». Скажи: «Играй, Алеша». Вот так. Молодец»)</w:t>
      </w:r>
      <w:proofErr w:type="gramStart"/>
      <w:r w:rsidRPr="004F64CF">
        <w:rPr>
          <w:rFonts w:ascii="Times New Roman" w:eastAsia="Times New Roman" w:hAnsi="Times New Roman" w:cs="Times New Roman"/>
          <w:color w:val="000000"/>
          <w:sz w:val="28"/>
          <w:szCs w:val="28"/>
        </w:rPr>
        <w:t>.С</w:t>
      </w:r>
      <w:proofErr w:type="gramEnd"/>
      <w:r w:rsidRPr="004F64CF">
        <w:rPr>
          <w:rFonts w:ascii="Times New Roman" w:eastAsia="Times New Roman" w:hAnsi="Times New Roman" w:cs="Times New Roman"/>
          <w:color w:val="000000"/>
          <w:sz w:val="28"/>
          <w:szCs w:val="28"/>
        </w:rPr>
        <w:t xml:space="preserve"> развитием более устойчивой совместной игры следует обратить внимание на регулирование взаимоотношений детей («Игрушку отбирать нельзя», «Надо говорить:«Спасибо, Андрюша» и т. п.).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 Научить ребенка вступать в общение </w:t>
      </w:r>
      <w:proofErr w:type="gramStart"/>
      <w:r w:rsidRPr="004F64CF">
        <w:rPr>
          <w:rFonts w:ascii="Times New Roman" w:eastAsia="Times New Roman" w:hAnsi="Times New Roman" w:cs="Times New Roman"/>
          <w:color w:val="000000"/>
          <w:sz w:val="28"/>
          <w:szCs w:val="28"/>
        </w:rPr>
        <w:t>со</w:t>
      </w:r>
      <w:proofErr w:type="gramEnd"/>
      <w:r w:rsidRPr="004F64CF">
        <w:rPr>
          <w:rFonts w:ascii="Times New Roman" w:eastAsia="Times New Roman" w:hAnsi="Times New Roman" w:cs="Times New Roman"/>
          <w:color w:val="000000"/>
          <w:sz w:val="28"/>
          <w:szCs w:val="28"/>
        </w:rPr>
        <w:t xml:space="preserve"> взрослыми и детьми — важная задача при подготовке его к поступлению в детское учреждение. 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w:t>
      </w:r>
      <w:proofErr w:type="gramStart"/>
      <w:r w:rsidRPr="004F64CF">
        <w:rPr>
          <w:rFonts w:ascii="Times New Roman" w:eastAsia="Times New Roman" w:hAnsi="Times New Roman" w:cs="Times New Roman"/>
          <w:color w:val="000000"/>
          <w:sz w:val="28"/>
          <w:szCs w:val="28"/>
        </w:rPr>
        <w:t>часть детей уже ушли домой и воспитатель может больше</w:t>
      </w:r>
      <w:proofErr w:type="gramEnd"/>
      <w:r w:rsidRPr="004F64CF">
        <w:rPr>
          <w:rFonts w:ascii="Times New Roman" w:eastAsia="Times New Roman" w:hAnsi="Times New Roman" w:cs="Times New Roman"/>
          <w:color w:val="000000"/>
          <w:sz w:val="28"/>
          <w:szCs w:val="28"/>
        </w:rPr>
        <w:t xml:space="preserve">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 </w:t>
      </w:r>
      <w:proofErr w:type="gramStart"/>
      <w:r w:rsidRPr="004F64CF">
        <w:rPr>
          <w:rFonts w:ascii="Times New Roman" w:eastAsia="Times New Roman" w:hAnsi="Times New Roman" w:cs="Times New Roman"/>
          <w:color w:val="000000"/>
          <w:sz w:val="28"/>
          <w:szCs w:val="28"/>
        </w:rPr>
        <w:t>В первые</w:t>
      </w:r>
      <w:proofErr w:type="gramEnd"/>
      <w:r w:rsidRPr="004F64CF">
        <w:rPr>
          <w:rFonts w:ascii="Times New Roman" w:eastAsia="Times New Roman" w:hAnsi="Times New Roman" w:cs="Times New Roman"/>
          <w:color w:val="000000"/>
          <w:sz w:val="28"/>
          <w:szCs w:val="28"/>
        </w:rPr>
        <w:t xml:space="preserve">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w:t>
      </w:r>
      <w:hyperlink r:id="rId7" w:history="1">
        <w:r w:rsidRPr="004F64CF">
          <w:rPr>
            <w:rFonts w:ascii="Times New Roman" w:eastAsia="Times New Roman" w:hAnsi="Times New Roman" w:cs="Times New Roman"/>
            <w:sz w:val="28"/>
            <w:szCs w:val="28"/>
            <w:u w:val="single"/>
          </w:rPr>
          <w:t>неуверенность</w:t>
        </w:r>
      </w:hyperlink>
      <w:r w:rsidRPr="004F64CF">
        <w:rPr>
          <w:rFonts w:ascii="Times New Roman" w:eastAsia="Times New Roman" w:hAnsi="Times New Roman" w:cs="Times New Roman"/>
          <w:sz w:val="28"/>
          <w:szCs w:val="28"/>
          <w:u w:val="single"/>
        </w:rPr>
        <w:t>,</w:t>
      </w:r>
      <w:r w:rsidRPr="004F64CF">
        <w:rPr>
          <w:rFonts w:ascii="Times New Roman" w:eastAsia="Times New Roman" w:hAnsi="Times New Roman" w:cs="Times New Roman"/>
          <w:color w:val="000000"/>
          <w:sz w:val="28"/>
          <w:szCs w:val="28"/>
        </w:rPr>
        <w:t xml:space="preserve"> практически ее присутствие в группе не будет полезным.</w:t>
      </w:r>
    </w:p>
    <w:p w:rsidR="0074046C" w:rsidRPr="004F64CF" w:rsidRDefault="0074046C" w:rsidP="0074046C">
      <w:pPr>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Pr="004F64CF">
        <w:rPr>
          <w:rFonts w:ascii="Times New Roman" w:eastAsia="Times New Roman" w:hAnsi="Times New Roman" w:cs="Times New Roman"/>
          <w:color w:val="000000"/>
          <w:sz w:val="28"/>
          <w:szCs w:val="28"/>
        </w:rPr>
        <w:t>Важное значение</w:t>
      </w:r>
      <w:proofErr w:type="gramEnd"/>
      <w:r w:rsidRPr="004F64CF">
        <w:rPr>
          <w:rFonts w:ascii="Times New Roman" w:eastAsia="Times New Roman" w:hAnsi="Times New Roman" w:cs="Times New Roman"/>
          <w:color w:val="000000"/>
          <w:sz w:val="28"/>
          <w:szCs w:val="28"/>
        </w:rPr>
        <w:t xml:space="preserve">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ребенок должен уметь садиться на стул, самостоятельно пить из чашки. С 1 г. 2 мес. - уметь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 С 1 г. 6 мес. ребенок должен самостоятельно мыть руки, есть, соблюдать во время еды чистоту, пользоваться салфеткой,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«От рождения до школы», разработанной на научных основах.</w:t>
      </w:r>
    </w:p>
    <w:p w:rsidR="0074046C" w:rsidRPr="004F64CF" w:rsidRDefault="0074046C" w:rsidP="0074046C">
      <w:pPr>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F64CF">
        <w:rPr>
          <w:rFonts w:ascii="Times New Roman" w:eastAsia="Times New Roman" w:hAnsi="Times New Roman" w:cs="Times New Roman"/>
          <w:color w:val="000000"/>
          <w:sz w:val="28"/>
          <w:szCs w:val="28"/>
        </w:rPr>
        <w:t xml:space="preserve">Возраст от 2 до 4 лет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w:t>
      </w:r>
      <w:r w:rsidRPr="004F64CF">
        <w:rPr>
          <w:rFonts w:ascii="Times New Roman" w:eastAsia="Times New Roman" w:hAnsi="Times New Roman" w:cs="Times New Roman"/>
          <w:color w:val="000000"/>
          <w:sz w:val="28"/>
          <w:szCs w:val="28"/>
        </w:rPr>
        <w:lastRenderedPageBreak/>
        <w:t xml:space="preserve">особое внимание на конкретность требований, их доступность, постепенное увеличение их содержания. На этом этапе </w:t>
      </w:r>
      <w:proofErr w:type="gramStart"/>
      <w:r w:rsidRPr="004F64CF">
        <w:rPr>
          <w:rFonts w:ascii="Times New Roman" w:eastAsia="Times New Roman" w:hAnsi="Times New Roman" w:cs="Times New Roman"/>
          <w:color w:val="000000"/>
          <w:sz w:val="28"/>
          <w:szCs w:val="28"/>
        </w:rPr>
        <w:t>важное значение</w:t>
      </w:r>
      <w:proofErr w:type="gramEnd"/>
      <w:r w:rsidRPr="004F64CF">
        <w:rPr>
          <w:rFonts w:ascii="Times New Roman" w:eastAsia="Times New Roman" w:hAnsi="Times New Roman" w:cs="Times New Roman"/>
          <w:color w:val="000000"/>
          <w:sz w:val="28"/>
          <w:szCs w:val="28"/>
        </w:rPr>
        <w:t xml:space="preserve"> имеет постоянное упражнение ребенка в осваиваемых действиях, поощрение за выполненное действие, положительная оценка. Очень трудно дается детям перенос сформированных навыков в новую обстановку.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 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w:t>
      </w:r>
      <w:proofErr w:type="gramStart"/>
      <w:r w:rsidRPr="004F64CF">
        <w:rPr>
          <w:rFonts w:ascii="Times New Roman" w:eastAsia="Times New Roman" w:hAnsi="Times New Roman" w:cs="Times New Roman"/>
          <w:color w:val="000000"/>
          <w:sz w:val="28"/>
          <w:szCs w:val="28"/>
        </w:rPr>
        <w:t>крепкими</w:t>
      </w:r>
      <w:proofErr w:type="gramEnd"/>
      <w:r w:rsidRPr="004F64CF">
        <w:rPr>
          <w:rFonts w:ascii="Times New Roman" w:eastAsia="Times New Roman" w:hAnsi="Times New Roman" w:cs="Times New Roman"/>
          <w:color w:val="000000"/>
          <w:sz w:val="28"/>
          <w:szCs w:val="28"/>
        </w:rPr>
        <w:t xml:space="preserve"> и здоровыми.</w:t>
      </w:r>
    </w:p>
    <w:p w:rsidR="0074046C" w:rsidRDefault="0074046C" w:rsidP="0074046C">
      <w:pPr>
        <w:spacing w:after="0" w:line="240" w:lineRule="auto"/>
      </w:pPr>
    </w:p>
    <w:p w:rsidR="0074046C" w:rsidRDefault="0074046C" w:rsidP="0074046C"/>
    <w:p w:rsidR="0074046C" w:rsidRDefault="0074046C" w:rsidP="0074046C"/>
    <w:p w:rsidR="007F3341" w:rsidRDefault="007F3341"/>
    <w:sectPr w:rsidR="007F3341" w:rsidSect="007F3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046C"/>
    <w:rsid w:val="0074046C"/>
    <w:rsid w:val="007F3341"/>
    <w:rsid w:val="00AF4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ourok.ru/go.html?href=http%3A%2F%2Fclick01.begun.ru%2Fclick.jsp%3Furl%3DuppYE3p8fXz-tO89zDoi9jPaBDoWDxppjqCwt-sS6iFqb1eFIUpaoYJpaBex9v6asfMUT3rN%2AKeS41mFT5qcdb6j2t0skiPgxH2jscaaMluSseeoM6Euuqo6YdMlEWn%2AaaM4rF6Q23znNHCKjZ68Ix9Sgaa9Y57203qov0S669e8ksjc4RNlMCk6QmXckf7VwqV76nMjW8lFeL7LxSPpeN8T1nHQQIOEEY12m32mqXGDqyKQJ0LcVH%2AijHOUO0GL%2ApZzQvbxG1vA0l0qv5Rk2zq5lYQ0joSz4MDifsmjulRTGoM3LZZO-X7-Omz2YHY7tDiJ6TD0CWrj2-3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3A%2F%2Fclick01.begun.ru%2Fclick.jsp%3Furl%3DuppYE8rBwMG7mDCzQrSseL1UirSYgZTnAC4%2AOSBFXQZmspLj6nZ1vRavYDnlnuDPCCmerxeDCBaamIQkT5zBiGxxEiD9OxsG9ibopfWHpIgfCcqnXJ4XeCk9kQZz2hXr7uuSDRBB2Aie1a5AfMTDljOIE6C6OdqAYfu-SwejjOcMWIVWY5LqTNems7XrpHTLuPZa1fs9woWe3Dv7Fy0DFL2-zJUUoXoTA-KX-506QfTsaeF9N3iOJ%2ASVarUzOIj8h30PkJUbrCPHmmjzipZHlG6g9gNdksnZckFxEMI1XMbnFWP4fr90qM2eQw7nhGHUEL3fvKP8nEXgB3k6HimhNNS61h3KFzOqfaNHaXA9dCte3ghCeafVZqcmOPXGOQD5LyZX3ESgE-HqJf1FmOVgLcP0GddUCM8CJHMnCmgz6Xe5DItSY3Il7jj8t3G6cXq0tn2le92R2uHCFjqKgJx3RKkwKU7ET6azXr0gcg" TargetMode="External"/><Relationship Id="rId5" Type="http://schemas.openxmlformats.org/officeDocument/2006/relationships/hyperlink" Target="https://infourok.ru/go.html?href=http%3A%2F%2Fclick01.begun.ru%2Fclick.jsp%3Furl%3DuppYEwgODw4kKnFWp1FJnVixb1F9ZHEC5cvb3CPHBGDrV9sAGUUV2V7cDDvptWSojzklMk%2A-d3n0McDkBK1QW531W1tAFMgJfjP6B6pBmTSS8Vog0I2b3%2A5-A%2AK8Tp1OO-PdpSBSEIS-uFQJB5%2AptAPsaMmYMFnvgNl%2AdScSWrElQX8JBehFjisI1KudMRX5U8CLi5LPCw0ff6aDo2dXPnT8d5e9gMadc6oCuFvnZMS3d2TNnlZiY%2AY5i--nk-EvdQXPY55SEBhJuk5iXHRTHe080qc9WEyU6ke6v0OcSNoaoP%2AaldGjktsh%2ACcj8mRJ16QgRQ" TargetMode="External"/><Relationship Id="rId4" Type="http://schemas.openxmlformats.org/officeDocument/2006/relationships/hyperlink" Target="https://infourok.ru/go.html?href=http%3A%2F%2Fclick01.begun.ru%2Fclick.jsp%3Furl%3DuppYExocHRx0U%2A-QIdfPG9436df74veEY01dWkFd9fbJy8gfXXbLsQCYRmjvWDTAuhC-PB%2AbmRrlB4nuKpdyjorKTMZhUYNEeJao7RJAqkb4OQb31Wb21OLoyn8kYNNZZMqcMfq%2ADv%2AcfIrPW6RYv1m1BwfAsf2RCgUgxvv4QPbTccgwbKQB4gUEniqsEIhciS69NPAULhIvs-8sfSq10va%2AiBqk85w10esDsbgMY%2Ak29VlRXrjdxZNMBt-7MS1ABbWHH6K6W07a9yVkE3r5AkVBLYkly5Hm72vTTE8SiDgVteZwngAYpMECSRkXgUpDjuJlT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2096</Words>
  <Characters>11953</Characters>
  <Application>Microsoft Office Word</Application>
  <DocSecurity>0</DocSecurity>
  <Lines>99</Lines>
  <Paragraphs>28</Paragraphs>
  <ScaleCrop>false</ScaleCrop>
  <Company/>
  <LinksUpToDate>false</LinksUpToDate>
  <CharactersWithSpaces>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2018-01-18T05:50:00Z</dcterms:created>
  <dcterms:modified xsi:type="dcterms:W3CDTF">2018-01-19T00:24:00Z</dcterms:modified>
</cp:coreProperties>
</file>