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4B" w:rsidRDefault="004D7D4B" w:rsidP="004D7D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7D4B" w:rsidRDefault="004D7D4B" w:rsidP="004D7D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7D4B" w:rsidRDefault="004D7D4B" w:rsidP="004D7D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7D4B" w:rsidRDefault="004D7D4B" w:rsidP="004D7D4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7D4B" w:rsidRPr="004D7D4B" w:rsidRDefault="004D7D4B" w:rsidP="004D7D4B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4D7D4B" w:rsidRPr="004D7D4B" w:rsidRDefault="004D7D4B" w:rsidP="004D7D4B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D7D4B">
        <w:rPr>
          <w:rFonts w:ascii="Times New Roman" w:hAnsi="Times New Roman" w:cs="Times New Roman"/>
          <w:b/>
          <w:color w:val="C00000"/>
          <w:sz w:val="44"/>
          <w:szCs w:val="44"/>
        </w:rPr>
        <w:t>Консультация для родителей</w:t>
      </w:r>
    </w:p>
    <w:p w:rsidR="004D7D4B" w:rsidRPr="004D7D4B" w:rsidRDefault="004D7D4B" w:rsidP="004D7D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D7D4B">
        <w:rPr>
          <w:rFonts w:ascii="Times New Roman" w:hAnsi="Times New Roman" w:cs="Times New Roman"/>
          <w:b/>
          <w:color w:val="C00000"/>
          <w:sz w:val="44"/>
          <w:szCs w:val="44"/>
        </w:rPr>
        <w:t>по экспериментированию с водой</w:t>
      </w:r>
    </w:p>
    <w:p w:rsidR="004D7D4B" w:rsidRPr="007A7A69" w:rsidRDefault="004D7D4B" w:rsidP="004D7D4B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7D4B" w:rsidRPr="007A7A69" w:rsidRDefault="004D7D4B" w:rsidP="004D7D4B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7D4B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Default="004D7D4B" w:rsidP="004D7D4B">
      <w:pPr>
        <w:ind w:firstLine="709"/>
        <w:jc w:val="right"/>
        <w:rPr>
          <w:sz w:val="28"/>
          <w:szCs w:val="28"/>
        </w:rPr>
      </w:pPr>
    </w:p>
    <w:p w:rsidR="004D7D4B" w:rsidRDefault="004D7D4B" w:rsidP="004D7D4B">
      <w:pPr>
        <w:ind w:firstLine="709"/>
        <w:jc w:val="right"/>
        <w:rPr>
          <w:sz w:val="28"/>
          <w:szCs w:val="28"/>
        </w:rPr>
      </w:pPr>
    </w:p>
    <w:p w:rsidR="004D7D4B" w:rsidRDefault="004D7D4B" w:rsidP="004D7D4B">
      <w:pPr>
        <w:ind w:firstLine="709"/>
        <w:jc w:val="right"/>
        <w:rPr>
          <w:sz w:val="28"/>
          <w:szCs w:val="28"/>
        </w:rPr>
      </w:pPr>
    </w:p>
    <w:p w:rsidR="004D7D4B" w:rsidRDefault="004D7D4B" w:rsidP="004D7D4B">
      <w:pPr>
        <w:ind w:firstLine="709"/>
        <w:jc w:val="right"/>
        <w:rPr>
          <w:sz w:val="28"/>
          <w:szCs w:val="28"/>
        </w:rPr>
      </w:pPr>
    </w:p>
    <w:p w:rsidR="004D7D4B" w:rsidRPr="00A45F86" w:rsidRDefault="004D7D4B" w:rsidP="004D7D4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Подготовила Кирьянова Е.Ю.</w:t>
      </w:r>
    </w:p>
    <w:p w:rsidR="004D7D4B" w:rsidRPr="00FE7DCC" w:rsidRDefault="004D7D4B" w:rsidP="004D7D4B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4D7D4B" w:rsidRPr="00FE7DCC" w:rsidRDefault="004D7D4B" w:rsidP="004D7D4B">
      <w:pPr>
        <w:ind w:firstLine="709"/>
        <w:jc w:val="center"/>
        <w:rPr>
          <w:b/>
          <w:color w:val="1F497D" w:themeColor="text2"/>
          <w:sz w:val="28"/>
          <w:szCs w:val="28"/>
        </w:rPr>
      </w:pPr>
    </w:p>
    <w:p w:rsidR="004D7D4B" w:rsidRPr="00FE7DCC" w:rsidRDefault="004D7D4B" w:rsidP="004D7D4B">
      <w:pPr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</w:p>
    <w:bookmarkEnd w:id="0"/>
    <w:p w:rsidR="004D7D4B" w:rsidRPr="00A45F86" w:rsidRDefault="004D7D4B" w:rsidP="004D7D4B">
      <w:pPr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по экспериментированию с водой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Опыт – это наблюдение за явлениями природы, которое производится в специально организованных условиях. Дети способны познать не только внешнюю сторону физических явлений, но и несложные связи, отношения между ними и закономерности, такие, как различные состояния веществ, переход веществ из одного состояния в другое, свойства воздуха, способность песка пропускать через себя     воду. Благодаря опытам у детей развивается способность сравнивать, делать выводы, высказывать   суждения.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Опыты строятся на основе имеющихся у детей представлений. В постановке и проведении опытов дети должны быть активными участниками. При обсуждении результатов опытов необходимо подводить детей к самостоятельным выводам и суждениям.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Опыты используются для ознакомления детей со свойствами песка, глины, воды.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Предлагаем Вашему вниманию некоторые опыты, которые Вы можете провести со своими детьми дома.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Проводя эти опыты, Вы познакомите детей с некоторыми свойствами воды. Обратите их внимание на то, что даже такой привычный объект, как вода, таит в себе много неизвестного. Знание свойств воды поможет детям понять особенности водных организмов, их приспособленность к водной среде обитания.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45F86">
        <w:rPr>
          <w:rFonts w:ascii="Times New Roman" w:hAnsi="Times New Roman" w:cs="Times New Roman"/>
          <w:sz w:val="28"/>
          <w:szCs w:val="28"/>
        </w:rPr>
        <w:t>Материалыи</w:t>
      </w:r>
      <w:proofErr w:type="spellEnd"/>
      <w:r w:rsidRPr="00A45F86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стаканчики с водой, стаканчик с молоком, палочки или чайные ложки, соломинки для коктейля, песок, сахарный песок, кусочки льда, комочки снега, термос с горячей водой, стекло или зеркальце, акварельные краски.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1. Вода  прозрачная.</w:t>
      </w:r>
      <w:r w:rsidRPr="00A45F86">
        <w:rPr>
          <w:rFonts w:ascii="Times New Roman" w:hAnsi="Times New Roman" w:cs="Times New Roman"/>
          <w:sz w:val="28"/>
          <w:szCs w:val="28"/>
        </w:rPr>
        <w:t xml:space="preserve"> Перед детьми стоят два стаканчика: один с водой, другой с молоком. В оба стаканчика положить палочки или ложечки. В каком из стаканчиков они видны, а в каком нет? Почему? (Перед нами молоко и вода, в стаканчике с водой мы видим палочку, а в стаканчике с молоком – нет). Вывод: вода прозрачная, а молоко нет. Предложить детям подумать, что было бы, если бы речная вода была непрозрачной? Например, в сказках говорится о молочных реках с кисельными берегами. Могли бы рыбы, и другие животные жить в таких молочных реках?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lastRenderedPageBreak/>
        <w:t>2.У воды  нет  вкуса.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Предложить детям попробовать через соломинку воду. Есть ли у неё вкус? Дать им для сравнения попробовать молоко или сок. Если они не убедились, пусть ещё раз попробуют воду.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(Дети часто слышат от взрослых, что вода очень вкусная.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У них формируется неверное представление. Объяснить, что когда человек очень хочет пить, то с удовольствием пьёт воду, и, чтобы выразить своё удовольствие, говорит: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«Какая вкусная вода», хотя на самом деле её вкуса не чувствует.)</w:t>
      </w:r>
      <w:proofErr w:type="gramEnd"/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 xml:space="preserve">3.У воды нет запаха. 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Предложить детям понюхать воду и сказать, чем она пахнет или совсем не пахнет. Пусть нюхают ещё и ещё, пока не убедятся, что запаха нет. Можно для сравнения предложить понюхать воду в которую добавили ароматические вещества     (</w:t>
      </w:r>
      <w:proofErr w:type="spellStart"/>
      <w:r w:rsidRPr="00A45F86">
        <w:rPr>
          <w:rFonts w:ascii="Times New Roman" w:hAnsi="Times New Roman" w:cs="Times New Roman"/>
          <w:sz w:val="28"/>
          <w:szCs w:val="28"/>
        </w:rPr>
        <w:t>духи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A45F86">
        <w:rPr>
          <w:rFonts w:ascii="Times New Roman" w:hAnsi="Times New Roman" w:cs="Times New Roman"/>
          <w:sz w:val="28"/>
          <w:szCs w:val="28"/>
        </w:rPr>
        <w:t xml:space="preserve">   для    ванн).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Однако можно подчеркнуть, что вода из водопроводного крана может иметь запах, так как её очищают специальными веществами, чтобы она была безопасной для нашего   здоровья.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4.</w:t>
      </w:r>
      <w:proofErr w:type="gramStart"/>
      <w:r w:rsidRPr="00A45F86">
        <w:rPr>
          <w:rFonts w:ascii="Times New Roman" w:hAnsi="Times New Roman" w:cs="Times New Roman"/>
          <w:b/>
          <w:sz w:val="28"/>
          <w:szCs w:val="28"/>
        </w:rPr>
        <w:t>Лёд–твёрдая</w:t>
      </w:r>
      <w:proofErr w:type="gramEnd"/>
      <w:r w:rsidRPr="00A45F86">
        <w:rPr>
          <w:rFonts w:ascii="Times New Roman" w:hAnsi="Times New Roman" w:cs="Times New Roman"/>
          <w:b/>
          <w:sz w:val="28"/>
          <w:szCs w:val="28"/>
        </w:rPr>
        <w:t xml:space="preserve">  вода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Взять кубики льда. Поместить их в отдельные стаканчики, чтобы каждый ребёнок наблюдал за своим кусочком льда. Дети должны следить за состоянием кубиков льда в тёплом помещении. Обратить их внимание на то, как постепенно уменьшается кубик льда. Что с ним происходит?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Взять один большой кубик льда и несколько маленьких. Понаблюдать, какой из них растает быстрее: большой или маленький. Важно, чтобы дети обратили внимание на то, что отличающиеся по величине куски льда растают в разные промежутки времени. Таким же образом проследить за таянием снега. Вывод: лёд, снег – это тоже вода.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5. Пар – это тоже вода.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Взять термос с кипятком. Открыть его, чтобы дети увидели пар. Поместить над паром стекло или зеркальце. На нём выступят капельки воды, показать их детям.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6.Вода жидкая, может течь.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Дать детям два стаканчика – один с водой, другой – пустой. Предложить аккуратно перелить воду из одного в другой. Льётся вода? </w:t>
      </w:r>
      <w:r w:rsidRPr="00A45F86">
        <w:rPr>
          <w:rFonts w:ascii="Times New Roman" w:hAnsi="Times New Roman" w:cs="Times New Roman"/>
          <w:sz w:val="28"/>
          <w:szCs w:val="28"/>
        </w:rPr>
        <w:lastRenderedPageBreak/>
        <w:t>Почему? (Потому, что она жидкая.) Если бы вода не была жидкой, она не смогла бы течь в реках и ручейках, не текла бы из крана.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чтобы дети лучше поняли, что такое «жидкая», предложить им вспомнить, что кисель бывает жидким и густым. Если кисель течёт, мы можем его перелить из стакана в стакан, и мы говорим, что он… жидкий. Если же мы не можем его перелить из стакана в стакан, потому что он не течёт, а выливается кусками, то мы говорим, что кисель… густой.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Поскольку вода жидкая, может течь, её называют жидкостью.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7.В воде некоторые вещества растворяются, а некоторые – не растворяются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У каждого ребёнка по два стаканчика с водой. В один из них положить обычный песок и попробовать размешать его ложкой. Что получается? Растворился песок или нет? Взять другой стаканчик и насыпать в него ложечку сахарного песка, размешать его. Что теперь произошло? В каком из стаканчиков песок растворился?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На дне аквариума лежит песок. Растворится он или нет? Что было бы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>сли бы на дно аквариума положили не обычный песок, а сахарный песок? А если бы на дне реки был сахарный песок? (Он растворился бы в воде, и тогда на дно реки нельзя было бы встать).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Предложить детям размешать акварельную краску в стаканчике с водой. Почему вода стала цветной? (Краска в ней растворилась).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8.Лёд легче воды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Спросить детей: что будет с кубиком льда, если его поместить в стаканчик с водой? Он утонет, будет плавать, сразу растворится? Выслушать ответы детей, а затем провести опыт: опустить кубик льда в стаканчик с водой. Лёд плавает в воде. Он легче воды, поэтому и не тонет. Оставить лёд в стаканчиках и посмотреть, что с ним произойдёт.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9.Вода бывает теплой, холодной, горячей.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 xml:space="preserve">Дать детям стаканчики с водой разной температуры. Дети пальчиком или с помощью термометра определяют, в каком стаканчике вода  холодная, а </w:t>
      </w:r>
      <w:proofErr w:type="gramStart"/>
      <w:r w:rsidRPr="00A45F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F86">
        <w:rPr>
          <w:rFonts w:ascii="Times New Roman" w:hAnsi="Times New Roman" w:cs="Times New Roman"/>
          <w:sz w:val="28"/>
          <w:szCs w:val="28"/>
        </w:rPr>
        <w:t xml:space="preserve"> каком горячая. Спросите ребёнка, как получить тёплую воду? Проделайте это вместе с ним.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lastRenderedPageBreak/>
        <w:t>Можно продолжить предыдущий опыт(№8), сравнив температуру воды до того, как в неё положили лёд, и после того, как он растаял. Почему вода стала холоднее?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Подчеркнуть, что в реках, озёрах, морях тоже бывает вода с разной температурой: и тёплая, и холодная. Некоторые рыбы, звери, растения, улитки могут жить только в тёплой воде, другие – только в холодной. Если бы дети были рыбами, какую воду они бы выбрали – тёплую или холодную? Как они думают, где больше разных растений и животных – в тёплых морях или в холодных? Сказать, что в холодных морях, реках живёт меньше разных животных. Но в природе есть такие необычные места, где очень горячая вода выходит из-под земли на поверхность. Это гейзеры. От них, как и от термоса с горячей водой, тоже идёт пар. Может ли кто-нибудь жить в таком горячем «доме»? Жильцов там очень мало, но они есть, например, особенные водоросли.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Важно, чтобы дети поняли, что в водоёмах вола бывает разной температуры, а значит, в них живут разные растения и животные.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10.Вода не имеет формы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Предложить детям рассмотреть кубик льда (вспомнить, что лёд – это твёрдая вода). Какой формы этот кусочек льда? Изменит ли он свою форму, если опустить его в стакан, в миску, положить на стол или на ладошку? А жидкая вода?</w:t>
      </w:r>
    </w:p>
    <w:p w:rsidR="004D7D4B" w:rsidRPr="00A45F86" w:rsidRDefault="004D7D4B" w:rsidP="004D7D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5F86">
        <w:rPr>
          <w:rFonts w:ascii="Times New Roman" w:hAnsi="Times New Roman" w:cs="Times New Roman"/>
          <w:sz w:val="28"/>
          <w:szCs w:val="28"/>
        </w:rPr>
        <w:t>Предложить детям налить воду в кувшин, тарелку, стакан (любые сосуды), на поверхность стола. Что происходит? Вода принимает форму того предмета, в котором находится, а на ровном месте расползается лужицей. Значит, жидкая вода не имеет формы.</w:t>
      </w:r>
    </w:p>
    <w:p w:rsidR="004D7D4B" w:rsidRPr="00A45F86" w:rsidRDefault="004D7D4B" w:rsidP="004D7D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86">
        <w:rPr>
          <w:rFonts w:ascii="Times New Roman" w:hAnsi="Times New Roman" w:cs="Times New Roman"/>
          <w:b/>
          <w:sz w:val="28"/>
          <w:szCs w:val="28"/>
        </w:rPr>
        <w:t>Удачи Вам и Вашему ребенку!</w:t>
      </w:r>
    </w:p>
    <w:p w:rsidR="004D7D4B" w:rsidRPr="00A45F86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Pr="00A45F86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Pr="00A45F86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Pr="00A45F86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Pr="00A45F86" w:rsidRDefault="004D7D4B" w:rsidP="004D7D4B">
      <w:pPr>
        <w:ind w:firstLine="709"/>
        <w:jc w:val="center"/>
        <w:rPr>
          <w:b/>
          <w:sz w:val="28"/>
          <w:szCs w:val="28"/>
        </w:rPr>
      </w:pPr>
    </w:p>
    <w:p w:rsidR="004D7D4B" w:rsidRPr="00A45F86" w:rsidRDefault="004D7D4B" w:rsidP="004D7D4B"/>
    <w:p w:rsidR="008857C5" w:rsidRDefault="008857C5"/>
    <w:sectPr w:rsidR="0088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4B"/>
    <w:rsid w:val="004D7D4B"/>
    <w:rsid w:val="0088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2021-10-06T13:39:00Z</dcterms:created>
  <dcterms:modified xsi:type="dcterms:W3CDTF">2021-10-06T13:40:00Z</dcterms:modified>
</cp:coreProperties>
</file>