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  <w:r>
        <w:rPr>
          <w:rFonts w:ascii="Times New Roman" w:eastAsia="Times New Roman" w:hAnsi="Times New Roman" w:cs="Times New Roman"/>
          <w:kern w:val="36"/>
          <w:sz w:val="44"/>
          <w:szCs w:val="32"/>
        </w:rPr>
        <w:t>Консультация для родителей</w:t>
      </w: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Pr="0002287D" w:rsidRDefault="008A3DBE" w:rsidP="008A3DBE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  <w:r>
        <w:rPr>
          <w:rFonts w:ascii="Times New Roman" w:eastAsia="Times New Roman" w:hAnsi="Times New Roman" w:cs="Times New Roman"/>
          <w:kern w:val="36"/>
          <w:sz w:val="44"/>
          <w:szCs w:val="32"/>
        </w:rPr>
        <w:t>«</w:t>
      </w:r>
      <w:r w:rsidRPr="0002287D">
        <w:rPr>
          <w:rFonts w:ascii="Times New Roman" w:eastAsia="Times New Roman" w:hAnsi="Times New Roman" w:cs="Times New Roman"/>
          <w:kern w:val="36"/>
          <w:sz w:val="44"/>
          <w:szCs w:val="32"/>
        </w:rPr>
        <w:t>Деятельность педагогического коллектива по созданию безопасных условий при организации образовательного процесса</w:t>
      </w:r>
      <w:r>
        <w:rPr>
          <w:rFonts w:ascii="Times New Roman" w:eastAsia="Times New Roman" w:hAnsi="Times New Roman" w:cs="Times New Roman"/>
          <w:kern w:val="36"/>
          <w:sz w:val="44"/>
          <w:szCs w:val="32"/>
        </w:rPr>
        <w:t>»</w:t>
      </w: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02287D">
      <w:pPr>
        <w:jc w:val="center"/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8A3DBE" w:rsidRDefault="008A3DBE" w:rsidP="008A3DBE">
      <w:pPr>
        <w:jc w:val="right"/>
        <w:rPr>
          <w:rFonts w:ascii="Times New Roman" w:eastAsia="Times New Roman" w:hAnsi="Times New Roman" w:cs="Times New Roman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kern w:val="36"/>
          <w:sz w:val="44"/>
          <w:szCs w:val="32"/>
        </w:rPr>
        <w:t xml:space="preserve">  </w:t>
      </w:r>
      <w:r w:rsidRPr="008A3DBE">
        <w:rPr>
          <w:rFonts w:ascii="Times New Roman" w:eastAsia="Times New Roman" w:hAnsi="Times New Roman" w:cs="Times New Roman"/>
          <w:kern w:val="36"/>
          <w:sz w:val="28"/>
          <w:szCs w:val="32"/>
        </w:rPr>
        <w:t>консультацию подготовила</w:t>
      </w:r>
      <w:r>
        <w:rPr>
          <w:rFonts w:ascii="Times New Roman" w:eastAsia="Times New Roman" w:hAnsi="Times New Roman" w:cs="Times New Roman"/>
          <w:kern w:val="36"/>
          <w:sz w:val="28"/>
          <w:szCs w:val="32"/>
        </w:rPr>
        <w:t>:</w:t>
      </w:r>
    </w:p>
    <w:p w:rsidR="008A3DBE" w:rsidRDefault="008A3DBE" w:rsidP="008A3DBE">
      <w:pPr>
        <w:jc w:val="right"/>
        <w:rPr>
          <w:rFonts w:ascii="Times New Roman" w:eastAsia="Times New Roman" w:hAnsi="Times New Roman" w:cs="Times New Roman"/>
          <w:kern w:val="36"/>
          <w:sz w:val="44"/>
          <w:szCs w:val="32"/>
        </w:rPr>
      </w:pPr>
      <w:r>
        <w:rPr>
          <w:rFonts w:ascii="Times New Roman" w:eastAsia="Times New Roman" w:hAnsi="Times New Roman" w:cs="Times New Roman"/>
          <w:kern w:val="36"/>
          <w:sz w:val="28"/>
          <w:szCs w:val="32"/>
        </w:rPr>
        <w:t xml:space="preserve"> воспитатель</w:t>
      </w:r>
      <w:r w:rsidRPr="008A3DBE">
        <w:rPr>
          <w:rFonts w:ascii="Times New Roman" w:eastAsia="Times New Roman" w:hAnsi="Times New Roman" w:cs="Times New Roman"/>
          <w:kern w:val="36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32"/>
        </w:rPr>
        <w:t>Аверцева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32"/>
        </w:rPr>
        <w:t xml:space="preserve"> М. А.</w:t>
      </w:r>
      <w:r>
        <w:rPr>
          <w:rFonts w:ascii="Times New Roman" w:eastAsia="Times New Roman" w:hAnsi="Times New Roman" w:cs="Times New Roman"/>
          <w:kern w:val="36"/>
          <w:sz w:val="28"/>
          <w:szCs w:val="32"/>
        </w:rPr>
        <w:br/>
      </w:r>
    </w:p>
    <w:p w:rsidR="008A3DBE" w:rsidRDefault="008A3DBE" w:rsidP="008A3DBE">
      <w:pPr>
        <w:rPr>
          <w:rFonts w:ascii="Times New Roman" w:eastAsia="Times New Roman" w:hAnsi="Times New Roman" w:cs="Times New Roman"/>
          <w:kern w:val="36"/>
          <w:sz w:val="44"/>
          <w:szCs w:val="32"/>
        </w:rPr>
      </w:pP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lastRenderedPageBreak/>
        <w:t xml:space="preserve">    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Проблема безопасности жизнедеятельности ребенка, т.е. достижение комфортных условий жизнедеятельности – первостепенные задачи учреждении образования.</w:t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   Сегодня, несмотря на серьезные шаги, предпринимаемые в области законодательного </w:t>
      </w:r>
      <w:proofErr w:type="gramStart"/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регулирования вопросов обеспечения нормальных условий охраны</w:t>
      </w:r>
      <w:proofErr w:type="gramEnd"/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труда, обновления нормативной базы, на практике еще в недостаточной мере устанавливаются первопричины тяжелых несчастных случаев с детьми</w:t>
      </w:r>
      <w:r w:rsidR="00F454A0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  Современная жизнь доказала необходимость обеспечения безопасности жизнедеятельности, потребовала обучения работников </w:t>
      </w:r>
      <w:r w:rsidR="00F454A0">
        <w:rPr>
          <w:rFonts w:ascii="Times New Roman" w:eastAsia="Times New Roman" w:hAnsi="Times New Roman" w:cs="Times New Roman"/>
          <w:color w:val="111111"/>
          <w:sz w:val="32"/>
          <w:szCs w:val="28"/>
        </w:rPr>
        <w:t>детских садов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, родителей и </w:t>
      </w:r>
      <w:r w:rsidR="00F454A0">
        <w:rPr>
          <w:rFonts w:ascii="Times New Roman" w:eastAsia="Times New Roman" w:hAnsi="Times New Roman" w:cs="Times New Roman"/>
          <w:color w:val="111111"/>
          <w:sz w:val="32"/>
          <w:szCs w:val="28"/>
        </w:rPr>
        <w:t>детей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безопасному образу жизни в сложных условиях социального, техногенного, природного и экологического неблагополучия.</w:t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  Понятие безопасности жизнедеятельности в учреждении образования включает в себя следующие аспекты:</w:t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1. Охрана жизни и здоровья детей</w:t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2. Обеспечение безопасных условий труда сотрудников </w:t>
      </w:r>
      <w:r w:rsidR="00F454A0">
        <w:rPr>
          <w:rFonts w:ascii="Times New Roman" w:eastAsia="Times New Roman" w:hAnsi="Times New Roman" w:cs="Times New Roman"/>
          <w:color w:val="111111"/>
          <w:sz w:val="32"/>
          <w:szCs w:val="28"/>
        </w:rPr>
        <w:t>образовательного</w:t>
      </w:r>
      <w:r w:rsidR="00F454A0"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учреждения</w:t>
      </w:r>
      <w:r w:rsidR="00F454A0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3. Экологическая катастрофа</w:t>
      </w:r>
    </w:p>
    <w:p w:rsidR="0002287D" w:rsidRDefault="0002287D" w:rsidP="0002287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4. Терроризм</w:t>
      </w:r>
      <w:r w:rsidR="00F454A0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</w:p>
    <w:p w:rsidR="0002287D" w:rsidRDefault="0002287D" w:rsidP="0002287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                                     </w:t>
      </w:r>
      <w:r w:rsidRPr="0002287D">
        <w:rPr>
          <w:rFonts w:ascii="Times New Roman" w:eastAsia="Times New Roman" w:hAnsi="Times New Roman" w:cs="Times New Roman"/>
          <w:noProof/>
          <w:color w:val="111111"/>
          <w:sz w:val="32"/>
          <w:szCs w:val="28"/>
        </w:rPr>
        <w:drawing>
          <wp:inline distT="0" distB="0" distL="0" distR="0">
            <wp:extent cx="2566668" cy="1943100"/>
            <wp:effectExtent l="19050" t="0" r="5082" b="0"/>
            <wp:docPr id="2" name="Рисунок 1" descr="https://gas-kvas.com/uploads/posts/2023-02/1676697108_gas-kvas-com-p-kartinka-gruppi-detskogo-sada-risunok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697108_gas-kvas-com-p-kartinka-gruppi-detskogo-sada-risunok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68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 Основными задачами   в области обеспечения безопасности образовательного пространства являются:</w:t>
      </w:r>
    </w:p>
    <w:p w:rsidR="0002287D" w:rsidRPr="0002287D" w:rsidRDefault="0002287D" w:rsidP="0002287D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Изучение и реализация основных направлений законодательства по вопросам безопасности, разработка и внедрение нормативно-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lastRenderedPageBreak/>
        <w:t>правовых, методических и иных локальных актов, инструкций по формированию безопасного образовательного пространства;</w:t>
      </w:r>
    </w:p>
    <w:p w:rsidR="0002287D" w:rsidRPr="0002287D" w:rsidRDefault="0002287D" w:rsidP="0002287D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Создание медико-социальных, педагогических, организационно–технических условий, обеспечивающих безопасность и сохранение здоровья всех участников образовательного процесса;</w:t>
      </w:r>
    </w:p>
    <w:p w:rsidR="0002287D" w:rsidRPr="0002287D" w:rsidRDefault="0002287D" w:rsidP="0002287D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Обеспечение выполнения работниками и обучающимися требований законодательных и других нормативно – правовых актов, регламентирующих создание здоровых и безопасных условий воспитания;</w:t>
      </w:r>
    </w:p>
    <w:p w:rsidR="0002287D" w:rsidRPr="0002287D" w:rsidRDefault="0002287D" w:rsidP="0002287D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Предотвращение несчастных случаев с детьми и работниками в ходе образовательного процесса;</w:t>
      </w:r>
    </w:p>
    <w:p w:rsidR="0002287D" w:rsidRPr="0002287D" w:rsidRDefault="0002287D" w:rsidP="0002287D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Профилактика производственного травматизма;</w:t>
      </w:r>
    </w:p>
    <w:p w:rsidR="0002287D" w:rsidRPr="0002287D" w:rsidRDefault="0002287D" w:rsidP="0002287D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Выполнение правил пожарной безопасности и соблюдение противопожарного режима;</w:t>
      </w:r>
    </w:p>
    <w:p w:rsidR="0002287D" w:rsidRPr="0002287D" w:rsidRDefault="0002287D" w:rsidP="0002287D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Формирование у обучающихся и работников устойчивых навыков безопасного поведения при возникновении чрезвычайных ситуаций»</w:t>
      </w:r>
      <w:r w:rsidR="00F454A0">
        <w:rPr>
          <w:rFonts w:ascii="Times New Roman" w:eastAsia="Times New Roman" w:hAnsi="Times New Roman" w:cs="Times New Roman"/>
          <w:color w:val="111111"/>
          <w:sz w:val="32"/>
          <w:szCs w:val="28"/>
        </w:rPr>
        <w:t>;</w:t>
      </w:r>
    </w:p>
    <w:p w:rsidR="0002287D" w:rsidRPr="0002287D" w:rsidRDefault="0002287D" w:rsidP="00CB0EE6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Оснащение образовательного учреждения противопожарным и охранным оборудованием, средствами защиты и пожаротушения;</w:t>
      </w:r>
    </w:p>
    <w:p w:rsidR="0002287D" w:rsidRPr="0002287D" w:rsidRDefault="0002287D" w:rsidP="0002287D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Обеспечение безопасной эксплуатации здания, оборудования и технических средств обучения.</w:t>
      </w:r>
    </w:p>
    <w:p w:rsidR="0002287D" w:rsidRDefault="00CB0EE6" w:rsidP="0002287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   </w:t>
      </w:r>
      <w:r w:rsidRPr="00CB0EE6">
        <w:rPr>
          <w:rFonts w:ascii="Times New Roman" w:eastAsia="Times New Roman" w:hAnsi="Times New Roman" w:cs="Times New Roman"/>
          <w:noProof/>
          <w:color w:val="111111"/>
          <w:sz w:val="32"/>
          <w:szCs w:val="28"/>
        </w:rPr>
        <w:drawing>
          <wp:inline distT="0" distB="0" distL="0" distR="0">
            <wp:extent cx="5753100" cy="2261102"/>
            <wp:effectExtent l="19050" t="0" r="0" b="0"/>
            <wp:docPr id="3" name="Рисунок 5" descr="https://xn--b1agdotacgbpcj1d.xn--p1ai/wa-data/public/shop/img/pogarnoe_oborudova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b1agdotacgbpcj1d.xn--p1ai/wa-data/public/shop/img/pogarnoe_oborudovanie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 Управленческая составляющая заключается в организации выполнения перечисленных задач, анализе и прогнозировании. Для </w:t>
      </w:r>
      <w:r w:rsidR="00F454A0">
        <w:rPr>
          <w:rFonts w:ascii="Times New Roman" w:eastAsia="Times New Roman" w:hAnsi="Times New Roman" w:cs="Times New Roman"/>
          <w:color w:val="111111"/>
          <w:sz w:val="32"/>
          <w:szCs w:val="28"/>
        </w:rPr>
        <w:t>детского сада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- </w:t>
      </w:r>
      <w:proofErr w:type="gramStart"/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это</w:t>
      </w:r>
      <w:proofErr w:type="gramEnd"/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прежде всего:</w:t>
      </w:r>
    </w:p>
    <w:p w:rsidR="0002287D" w:rsidRPr="0002287D" w:rsidRDefault="0002287D" w:rsidP="0002287D">
      <w:pPr>
        <w:numPr>
          <w:ilvl w:val="0"/>
          <w:numId w:val="2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Нормативно-правовое обеспечение</w:t>
      </w:r>
    </w:p>
    <w:p w:rsidR="0002287D" w:rsidRPr="0002287D" w:rsidRDefault="0002287D" w:rsidP="0002287D">
      <w:pPr>
        <w:numPr>
          <w:ilvl w:val="0"/>
          <w:numId w:val="2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lastRenderedPageBreak/>
        <w:t>Научно-методическое сопровождение</w:t>
      </w:r>
    </w:p>
    <w:p w:rsidR="0002287D" w:rsidRPr="0002287D" w:rsidRDefault="0002287D" w:rsidP="0002287D">
      <w:pPr>
        <w:numPr>
          <w:ilvl w:val="0"/>
          <w:numId w:val="2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Разработка рекомендаций</w:t>
      </w:r>
    </w:p>
    <w:p w:rsidR="0002287D" w:rsidRPr="0002287D" w:rsidRDefault="0002287D" w:rsidP="0002287D">
      <w:pPr>
        <w:numPr>
          <w:ilvl w:val="0"/>
          <w:numId w:val="2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Аттестация рабочих мест по условиям труда</w:t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 Проблема безопасности учреждения образования определяется несколькими направлениями:</w:t>
      </w:r>
    </w:p>
    <w:p w:rsidR="0002287D" w:rsidRPr="0002287D" w:rsidRDefault="0002287D" w:rsidP="0002287D">
      <w:pPr>
        <w:numPr>
          <w:ilvl w:val="0"/>
          <w:numId w:val="3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Обеспечение охраны труда ра</w:t>
      </w:r>
      <w:r w:rsidR="00CB0EE6">
        <w:rPr>
          <w:rFonts w:ascii="Times New Roman" w:eastAsia="Times New Roman" w:hAnsi="Times New Roman" w:cs="Times New Roman"/>
          <w:color w:val="111111"/>
          <w:sz w:val="32"/>
          <w:szCs w:val="28"/>
        </w:rPr>
        <w:t>ботников детского сада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02287D" w:rsidRPr="0002287D" w:rsidRDefault="0002287D" w:rsidP="0002287D">
      <w:pPr>
        <w:numPr>
          <w:ilvl w:val="0"/>
          <w:numId w:val="3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Обеспечение охраны жизни и здоровья </w:t>
      </w:r>
      <w:proofErr w:type="gramStart"/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обучающихся</w:t>
      </w:r>
      <w:proofErr w:type="gramEnd"/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(пожарная безопасность, личная безопасность, безопасность в быту, профилактика дорожно-транспортного травматизма).</w:t>
      </w:r>
    </w:p>
    <w:p w:rsidR="0002287D" w:rsidRPr="0002287D" w:rsidRDefault="0002287D" w:rsidP="0002287D">
      <w:pPr>
        <w:numPr>
          <w:ilvl w:val="0"/>
          <w:numId w:val="3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Пожарная безопасность.</w:t>
      </w:r>
    </w:p>
    <w:p w:rsidR="0002287D" w:rsidRPr="0002287D" w:rsidRDefault="0002287D" w:rsidP="0002287D">
      <w:pPr>
        <w:numPr>
          <w:ilvl w:val="0"/>
          <w:numId w:val="3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Антитеррористическая защита.</w:t>
      </w:r>
    </w:p>
    <w:p w:rsidR="0002287D" w:rsidRPr="0002287D" w:rsidRDefault="0002287D" w:rsidP="0002287D">
      <w:pPr>
        <w:numPr>
          <w:ilvl w:val="0"/>
          <w:numId w:val="3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Предупреждение и ликвидация чрезвычайных ситуаций.</w:t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  Педагогический коллектив работает над реализацией актуальных аспектов безопасности в </w:t>
      </w:r>
      <w:r w:rsidR="00CB0EE6">
        <w:rPr>
          <w:rFonts w:ascii="Times New Roman" w:eastAsia="Times New Roman" w:hAnsi="Times New Roman" w:cs="Times New Roman"/>
          <w:color w:val="111111"/>
          <w:sz w:val="32"/>
          <w:szCs w:val="28"/>
        </w:rPr>
        <w:t>детском  саду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02287D" w:rsidRPr="0002287D" w:rsidRDefault="0002287D" w:rsidP="0002287D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  Обеспечение физической безопасности – обеспечение правопорядка и антитеррористической защищенности, безопасности при чрезвычайных ситуациях, охраны труда. Состояние антитеррористической защищенности </w:t>
      </w:r>
      <w:r w:rsidR="00CB0EE6">
        <w:rPr>
          <w:rFonts w:ascii="Times New Roman" w:eastAsia="Times New Roman" w:hAnsi="Times New Roman" w:cs="Times New Roman"/>
          <w:color w:val="111111"/>
          <w:sz w:val="32"/>
          <w:szCs w:val="28"/>
        </w:rPr>
        <w:t>детского сада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является одним из критериев обеспечения безопасности обучающихся и работников, создания условий, гарантирующих охрану жизни и здоровья во время образовательного процесса:</w:t>
      </w:r>
    </w:p>
    <w:p w:rsidR="0002287D" w:rsidRPr="0002287D" w:rsidRDefault="0002287D" w:rsidP="0002287D">
      <w:pPr>
        <w:numPr>
          <w:ilvl w:val="0"/>
          <w:numId w:val="4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В </w:t>
      </w:r>
      <w:r w:rsidR="00CB0EE6">
        <w:rPr>
          <w:rFonts w:ascii="Times New Roman" w:eastAsia="Times New Roman" w:hAnsi="Times New Roman" w:cs="Times New Roman"/>
          <w:color w:val="111111"/>
          <w:sz w:val="32"/>
          <w:szCs w:val="28"/>
        </w:rPr>
        <w:t>детском саду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назначены ответственные за организацию работы по обеспечению безопасности участников образовательного процесса.</w:t>
      </w:r>
    </w:p>
    <w:p w:rsidR="0002287D" w:rsidRPr="0002287D" w:rsidRDefault="0002287D" w:rsidP="0002287D">
      <w:pPr>
        <w:numPr>
          <w:ilvl w:val="0"/>
          <w:numId w:val="4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Разработан план действий в условиях возникновения чрезвычайных ситуаций, документация по действию работников и учащихся при угрозе или возникновении чрезвычайных ситуаций или стихийных бедствий.</w:t>
      </w:r>
    </w:p>
    <w:p w:rsidR="0002287D" w:rsidRPr="00F454A0" w:rsidRDefault="0002287D" w:rsidP="0002287D">
      <w:pPr>
        <w:numPr>
          <w:ilvl w:val="0"/>
          <w:numId w:val="4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Разработан паспорт безопасности (антитеррористической защищённости).</w:t>
      </w:r>
    </w:p>
    <w:p w:rsidR="00F454A0" w:rsidRPr="0002287D" w:rsidRDefault="00F454A0" w:rsidP="00F454A0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</w:p>
    <w:p w:rsidR="0002287D" w:rsidRPr="0002287D" w:rsidRDefault="0002287D" w:rsidP="0002287D">
      <w:pPr>
        <w:numPr>
          <w:ilvl w:val="0"/>
          <w:numId w:val="4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Ведется профилактическая работа с персоналом и детьми по предупреждению (предотвращению) чрезвычайных ситуаций, в т.ч. проведение:</w:t>
      </w:r>
    </w:p>
    <w:p w:rsidR="0002287D" w:rsidRPr="0002287D" w:rsidRDefault="0002287D" w:rsidP="0002287D">
      <w:pPr>
        <w:numPr>
          <w:ilvl w:val="0"/>
          <w:numId w:val="5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lastRenderedPageBreak/>
        <w:t xml:space="preserve">учебных объектовых тренировок по эвакуации работников и </w:t>
      </w:r>
      <w:r w:rsidR="00F454A0">
        <w:rPr>
          <w:rFonts w:ascii="Times New Roman" w:eastAsia="Times New Roman" w:hAnsi="Times New Roman" w:cs="Times New Roman"/>
          <w:color w:val="111111"/>
          <w:sz w:val="32"/>
          <w:szCs w:val="28"/>
        </w:rPr>
        <w:t>детей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при угрозе чрезвычайной ситуации;</w:t>
      </w:r>
    </w:p>
    <w:p w:rsidR="0002287D" w:rsidRPr="0002287D" w:rsidRDefault="00F454A0" w:rsidP="0002287D">
      <w:pPr>
        <w:numPr>
          <w:ilvl w:val="0"/>
          <w:numId w:val="5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>занятий, бесед по ОБЖ с дошкольниками</w:t>
      </w:r>
      <w:r w:rsidR="0002287D"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02287D" w:rsidRPr="0002287D" w:rsidRDefault="0002287D" w:rsidP="0002287D">
      <w:pPr>
        <w:numPr>
          <w:ilvl w:val="0"/>
          <w:numId w:val="6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Оформлены информационные стенды по правилам пожарной безопасности, правилам дорожного движения, антитеррористической безопасности.</w:t>
      </w:r>
    </w:p>
    <w:p w:rsidR="0002287D" w:rsidRPr="0002287D" w:rsidRDefault="0002287D" w:rsidP="0002287D">
      <w:pPr>
        <w:numPr>
          <w:ilvl w:val="0"/>
          <w:numId w:val="6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Систематически проводится обследование здания </w:t>
      </w:r>
      <w:r w:rsidR="00D86505">
        <w:rPr>
          <w:rFonts w:ascii="Times New Roman" w:eastAsia="Times New Roman" w:hAnsi="Times New Roman" w:cs="Times New Roman"/>
          <w:color w:val="111111"/>
          <w:sz w:val="32"/>
          <w:szCs w:val="28"/>
        </w:rPr>
        <w:t>детского сада</w:t>
      </w: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и прилегающей территории на предмет их защищенности, обнаружения посторонних предметов.</w:t>
      </w:r>
    </w:p>
    <w:p w:rsidR="0002287D" w:rsidRPr="0002287D" w:rsidRDefault="0002287D" w:rsidP="0002287D">
      <w:pPr>
        <w:numPr>
          <w:ilvl w:val="0"/>
          <w:numId w:val="6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Администрация образовательного учреждения регулярно, в соответствии с графиком, проходит </w:t>
      </w:r>
      <w:proofErr w:type="gramStart"/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обучение по охране</w:t>
      </w:r>
      <w:proofErr w:type="gramEnd"/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труда.</w:t>
      </w:r>
    </w:p>
    <w:p w:rsidR="00F454A0" w:rsidRDefault="00CB0EE6" w:rsidP="00CB0EE6">
      <w:pPr>
        <w:shd w:val="clear" w:color="auto" w:fill="FFFFFF"/>
        <w:spacing w:after="16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>Установлено</w:t>
      </w:r>
      <w:r w:rsidR="0002287D"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видеонаблюдение в места</w:t>
      </w: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>х наибольшего скопления детей в помещении</w:t>
      </w:r>
      <w:r w:rsidR="00D86505">
        <w:rPr>
          <w:rFonts w:ascii="Times New Roman" w:eastAsia="Times New Roman" w:hAnsi="Times New Roman" w:cs="Times New Roman"/>
          <w:color w:val="111111"/>
          <w:sz w:val="32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и в окружении здания</w:t>
      </w:r>
      <w:r w:rsidR="0002287D"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56210A" w:rsidRDefault="0056210A" w:rsidP="00CB0EE6">
      <w:pPr>
        <w:shd w:val="clear" w:color="auto" w:fill="FFFFFF"/>
        <w:spacing w:after="16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</w:p>
    <w:p w:rsidR="00F454A0" w:rsidRDefault="00F454A0" w:rsidP="00CB0EE6">
      <w:pPr>
        <w:shd w:val="clear" w:color="auto" w:fill="FFFFFF"/>
        <w:spacing w:after="16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</w:p>
    <w:p w:rsidR="00F454A0" w:rsidRDefault="0056210A" w:rsidP="00CB0EE6">
      <w:pPr>
        <w:shd w:val="clear" w:color="auto" w:fill="FFFFFF"/>
        <w:spacing w:after="16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        </w:t>
      </w:r>
      <w:r w:rsidRPr="0056210A">
        <w:rPr>
          <w:rFonts w:ascii="Times New Roman" w:eastAsia="Times New Roman" w:hAnsi="Times New Roman" w:cs="Times New Roman"/>
          <w:noProof/>
          <w:color w:val="111111"/>
          <w:sz w:val="32"/>
          <w:szCs w:val="28"/>
        </w:rPr>
        <w:drawing>
          <wp:inline distT="0" distB="0" distL="0" distR="0">
            <wp:extent cx="4686300" cy="3218725"/>
            <wp:effectExtent l="19050" t="0" r="0" b="0"/>
            <wp:docPr id="4" name="Рисунок 8" descr="https://kulturarb.ru/images/procultr/b7a7e128f107a255965296496f1fd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ulturarb.ru/images/procultr/b7a7e128f107a255965296496f1fde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904" cy="322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7D" w:rsidRPr="0002287D" w:rsidRDefault="0002287D" w:rsidP="00CB0EE6">
      <w:p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0"/>
          <w:szCs w:val="18"/>
        </w:rPr>
      </w:pPr>
      <w:r w:rsidRPr="0002287D">
        <w:rPr>
          <w:rFonts w:ascii="Times New Roman" w:eastAsia="Times New Roman" w:hAnsi="Times New Roman" w:cs="Times New Roman"/>
          <w:color w:val="111111"/>
          <w:sz w:val="32"/>
          <w:szCs w:val="28"/>
        </w:rPr>
        <w:t>  </w:t>
      </w:r>
    </w:p>
    <w:p w:rsidR="005E6AB7" w:rsidRDefault="00F454A0">
      <w:pPr>
        <w:rPr>
          <w:noProof/>
        </w:rPr>
      </w:pPr>
      <w:r>
        <w:t xml:space="preserve">                           </w:t>
      </w:r>
    </w:p>
    <w:p w:rsidR="0056210A" w:rsidRPr="0002287D" w:rsidRDefault="0056210A">
      <w:pPr>
        <w:rPr>
          <w:sz w:val="24"/>
        </w:rPr>
      </w:pPr>
    </w:p>
    <w:sectPr w:rsidR="0056210A" w:rsidRPr="0002287D" w:rsidSect="000228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FCF"/>
    <w:multiLevelType w:val="multilevel"/>
    <w:tmpl w:val="9B9A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25852"/>
    <w:multiLevelType w:val="multilevel"/>
    <w:tmpl w:val="F9A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07C3D"/>
    <w:multiLevelType w:val="multilevel"/>
    <w:tmpl w:val="E73C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E139C"/>
    <w:multiLevelType w:val="multilevel"/>
    <w:tmpl w:val="F2D6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B75D4"/>
    <w:multiLevelType w:val="multilevel"/>
    <w:tmpl w:val="1C8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6D50"/>
    <w:multiLevelType w:val="multilevel"/>
    <w:tmpl w:val="D738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87D"/>
    <w:rsid w:val="0002287D"/>
    <w:rsid w:val="0056210A"/>
    <w:rsid w:val="005E6AB7"/>
    <w:rsid w:val="00822569"/>
    <w:rsid w:val="008A3DBE"/>
    <w:rsid w:val="00CB0EE6"/>
    <w:rsid w:val="00D86505"/>
    <w:rsid w:val="00F4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7"/>
  </w:style>
  <w:style w:type="paragraph" w:styleId="1">
    <w:name w:val="heading 1"/>
    <w:basedOn w:val="a"/>
    <w:link w:val="10"/>
    <w:uiPriority w:val="9"/>
    <w:qFormat/>
    <w:rsid w:val="0002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28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2023-11-08T07:01:00Z</cp:lastPrinted>
  <dcterms:created xsi:type="dcterms:W3CDTF">2023-11-06T14:27:00Z</dcterms:created>
  <dcterms:modified xsi:type="dcterms:W3CDTF">2024-02-18T10:22:00Z</dcterms:modified>
</cp:coreProperties>
</file>