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F5" w:rsidRPr="00D01FE5" w:rsidRDefault="003C6EF5" w:rsidP="003C6EF5">
      <w:pPr>
        <w:spacing w:after="0"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Муниципальное бюджетное дошкольное образовательное учреждение</w:t>
      </w:r>
    </w:p>
    <w:p w:rsidR="003C6EF5" w:rsidRPr="00D01FE5" w:rsidRDefault="003C6EF5" w:rsidP="003C6EF5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присмотра и оздоровления № 46  «Светлячок»  </w:t>
      </w:r>
    </w:p>
    <w:p w:rsidR="003C6EF5" w:rsidRPr="00D01FE5" w:rsidRDefault="003C6EF5" w:rsidP="003C6EF5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Рубцовска   Алтайского края</w:t>
      </w:r>
    </w:p>
    <w:p w:rsidR="003C6EF5" w:rsidRPr="00D01FE5" w:rsidRDefault="003C6EF5" w:rsidP="003C6EF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658222, г. Рубцовск, ул. </w:t>
      </w:r>
      <w:proofErr w:type="gramStart"/>
      <w:r w:rsidRPr="00D0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D01FE5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</w:p>
    <w:p w:rsidR="003C6EF5" w:rsidRPr="00D01FE5" w:rsidRDefault="003C6EF5" w:rsidP="003C6EF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(38557) 2-49-20, 2-49-81</w:t>
      </w:r>
    </w:p>
    <w:p w:rsidR="003C6EF5" w:rsidRPr="00D01FE5" w:rsidRDefault="003C6EF5" w:rsidP="003C6EF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D01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01F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1F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D0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01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detskiisad</w:t>
        </w:r>
        <w:r w:rsidRPr="00D01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46@</w:t>
        </w:r>
        <w:r w:rsidRPr="00D01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01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01F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C6EF5" w:rsidRPr="00D01FE5" w:rsidRDefault="003C6EF5" w:rsidP="003C6E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rPr>
          <w:rFonts w:ascii="Times New Roman" w:eastAsia="Calibri" w:hAnsi="Times New Roman" w:cs="Times New Roman"/>
          <w:sz w:val="28"/>
          <w:szCs w:val="28"/>
        </w:rPr>
      </w:pPr>
    </w:p>
    <w:p w:rsidR="003C6EF5" w:rsidRDefault="003C6EF5" w:rsidP="003C6EF5">
      <w:pPr>
        <w:rPr>
          <w:rFonts w:ascii="Times New Roman" w:eastAsia="Calibri" w:hAnsi="Times New Roman" w:cs="Times New Roman"/>
          <w:sz w:val="44"/>
          <w:szCs w:val="44"/>
        </w:rPr>
      </w:pPr>
    </w:p>
    <w:p w:rsidR="00241078" w:rsidRDefault="00241078" w:rsidP="003C6EF5">
      <w:pPr>
        <w:rPr>
          <w:rFonts w:ascii="Times New Roman" w:eastAsia="Calibri" w:hAnsi="Times New Roman" w:cs="Times New Roman"/>
          <w:sz w:val="44"/>
          <w:szCs w:val="44"/>
        </w:rPr>
      </w:pPr>
    </w:p>
    <w:p w:rsidR="00241078" w:rsidRDefault="00241078" w:rsidP="003C6EF5">
      <w:pPr>
        <w:rPr>
          <w:rFonts w:ascii="Times New Roman" w:eastAsia="Calibri" w:hAnsi="Times New Roman" w:cs="Times New Roman"/>
          <w:sz w:val="44"/>
          <w:szCs w:val="44"/>
        </w:rPr>
      </w:pPr>
    </w:p>
    <w:p w:rsidR="00241078" w:rsidRPr="00D01FE5" w:rsidRDefault="00241078" w:rsidP="003C6EF5">
      <w:pPr>
        <w:rPr>
          <w:rFonts w:ascii="Times New Roman" w:eastAsia="Calibri" w:hAnsi="Times New Roman" w:cs="Times New Roman"/>
          <w:sz w:val="44"/>
          <w:szCs w:val="44"/>
        </w:rPr>
      </w:pPr>
    </w:p>
    <w:p w:rsidR="003C6EF5" w:rsidRPr="00D01FE5" w:rsidRDefault="006140C8" w:rsidP="003C6EF5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D01FE5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3C6EF5" w:rsidRPr="00D01FE5">
        <w:rPr>
          <w:rFonts w:ascii="Times New Roman" w:eastAsia="Calibri" w:hAnsi="Times New Roman" w:cs="Times New Roman"/>
          <w:sz w:val="44"/>
          <w:szCs w:val="44"/>
        </w:rPr>
        <w:t xml:space="preserve">«Игры от Винни-Пуха» </w:t>
      </w:r>
      <w:r w:rsidRPr="00D01FE5">
        <w:rPr>
          <w:rFonts w:ascii="Times New Roman" w:eastAsia="Calibri" w:hAnsi="Times New Roman" w:cs="Times New Roman"/>
          <w:sz w:val="44"/>
          <w:szCs w:val="44"/>
        </w:rPr>
        <w:t>с использованием блоков Дьенеша</w:t>
      </w:r>
      <w:r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3C6EF5" w:rsidRPr="00D01FE5">
        <w:rPr>
          <w:rFonts w:ascii="Times New Roman" w:eastAsia="Calibri" w:hAnsi="Times New Roman" w:cs="Times New Roman"/>
          <w:sz w:val="44"/>
          <w:szCs w:val="44"/>
        </w:rPr>
        <w:t>в средней группе.</w:t>
      </w:r>
      <w:r w:rsidRPr="00D01FE5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:rsidR="003C6EF5" w:rsidRPr="00D01FE5" w:rsidRDefault="003C6EF5" w:rsidP="003C6EF5">
      <w:pPr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tabs>
          <w:tab w:val="left" w:pos="6285"/>
        </w:tabs>
        <w:spacing w:after="0" w:line="240" w:lineRule="atLeast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>Автор:  воспитатель</w:t>
      </w:r>
    </w:p>
    <w:p w:rsidR="003C6EF5" w:rsidRPr="00D01FE5" w:rsidRDefault="003C6EF5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ab/>
        <w:t>МБДОУ «Детский сад</w:t>
      </w:r>
    </w:p>
    <w:p w:rsidR="003C6EF5" w:rsidRPr="00D01FE5" w:rsidRDefault="003C6EF5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ab/>
        <w:t>присмотра и оздоровления</w:t>
      </w:r>
    </w:p>
    <w:p w:rsidR="003C6EF5" w:rsidRPr="00D01FE5" w:rsidRDefault="003C6EF5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ab/>
        <w:t>№ 46 «Светлячок»</w:t>
      </w:r>
    </w:p>
    <w:p w:rsidR="003C6EF5" w:rsidRPr="00D01FE5" w:rsidRDefault="003C6EF5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ab/>
        <w:t>г. Рубцовска</w:t>
      </w:r>
    </w:p>
    <w:p w:rsidR="003C6EF5" w:rsidRDefault="003C6EF5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01FE5">
        <w:rPr>
          <w:rFonts w:ascii="Times New Roman" w:eastAsia="Calibri" w:hAnsi="Times New Roman" w:cs="Times New Roman"/>
          <w:sz w:val="28"/>
          <w:szCs w:val="28"/>
        </w:rPr>
        <w:t>Аверцевой</w:t>
      </w:r>
      <w:proofErr w:type="spellEnd"/>
      <w:r w:rsidRPr="00D01FE5">
        <w:rPr>
          <w:rFonts w:ascii="Times New Roman" w:eastAsia="Calibri" w:hAnsi="Times New Roman" w:cs="Times New Roman"/>
          <w:sz w:val="28"/>
          <w:szCs w:val="28"/>
        </w:rPr>
        <w:t xml:space="preserve"> М.А.</w:t>
      </w:r>
    </w:p>
    <w:p w:rsidR="006140C8" w:rsidRDefault="006140C8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140C8" w:rsidRDefault="006140C8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140C8" w:rsidRDefault="006140C8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140C8" w:rsidRDefault="006140C8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tabs>
          <w:tab w:val="left" w:pos="5805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01FE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Образовательная область:</w:t>
      </w:r>
      <w:r w:rsidRPr="00D01FE5">
        <w:rPr>
          <w:rFonts w:ascii="Times New Roman" w:eastAsia="Calibri" w:hAnsi="Times New Roman" w:cs="Times New Roman"/>
          <w:sz w:val="28"/>
          <w:szCs w:val="28"/>
        </w:rPr>
        <w:t xml:space="preserve"> «Познавательное развитие» (математика).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b/>
          <w:bCs/>
          <w:sz w:val="28"/>
          <w:szCs w:val="28"/>
        </w:rPr>
        <w:t>Возрастная группа:</w:t>
      </w:r>
      <w:r w:rsidRPr="00D01FE5">
        <w:rPr>
          <w:rFonts w:ascii="Times New Roman" w:eastAsia="Calibri" w:hAnsi="Times New Roman" w:cs="Times New Roman"/>
          <w:sz w:val="28"/>
          <w:szCs w:val="28"/>
        </w:rPr>
        <w:t xml:space="preserve"> средняя.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 </w:t>
      </w:r>
      <w:r w:rsidRPr="00D01FE5">
        <w:rPr>
          <w:rFonts w:ascii="Times New Roman" w:eastAsia="Calibri" w:hAnsi="Times New Roman" w:cs="Times New Roman"/>
          <w:sz w:val="28"/>
          <w:szCs w:val="28"/>
        </w:rPr>
        <w:t>«Игры то Винни – Пуха».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F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 xml:space="preserve"> Развивать пространственное и логическое мышление, умение расшифровывать информацию о свойствах предметов с помощью знаков – символов.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FE5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>- закреплять пространственные представления: шире, уже;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>-развивать  умение ранжировать предметы по высоте, сравнивать две фигуры;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 xml:space="preserve">- продолжать развивать умение работать с блоками Дьенеша, учить «читать» условные обозначения и соотносить их с реальными предметами; 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>- учить различать и называть форму и характерные отличия;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>- воспитание самостоятельности, умения быть внимательным, думать, проявлять активность мысли, сообразительность.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>- поддерживать интерес к интеллектуальной деятельности, желание играть в игры с математическим содержанием.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F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3C6EF5" w:rsidRPr="00D01FE5" w:rsidRDefault="003C6EF5" w:rsidP="003C6E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>Блоки Дьенеша – знакомство с блоками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игры с ними</w:t>
      </w:r>
      <w:r w:rsidRPr="00D01FE5">
        <w:rPr>
          <w:rFonts w:ascii="Times New Roman" w:eastAsia="Calibri" w:hAnsi="Times New Roman" w:cs="Times New Roman"/>
          <w:sz w:val="28"/>
          <w:szCs w:val="28"/>
        </w:rPr>
        <w:t>; игра «Закрой двери в домиках»; изготовление с детьми плоскостных морковок</w:t>
      </w:r>
      <w:r w:rsidR="00241078">
        <w:rPr>
          <w:rFonts w:ascii="Times New Roman" w:eastAsia="Calibri" w:hAnsi="Times New Roman" w:cs="Times New Roman"/>
          <w:sz w:val="28"/>
          <w:szCs w:val="28"/>
        </w:rPr>
        <w:t>,</w:t>
      </w:r>
      <w:r w:rsidRPr="00241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078" w:rsidRPr="00241078">
        <w:rPr>
          <w:rFonts w:ascii="Times New Roman" w:hAnsi="Times New Roman" w:cs="Times New Roman"/>
          <w:sz w:val="28"/>
          <w:szCs w:val="28"/>
        </w:rPr>
        <w:t>разучивание новой физкультминутки.</w:t>
      </w:r>
      <w:r w:rsidRPr="00D01FE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C6EF5" w:rsidRPr="00D01FE5" w:rsidRDefault="003C6EF5" w:rsidP="003C6EF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6EF5" w:rsidRPr="00D01FE5" w:rsidRDefault="003C6EF5" w:rsidP="003C6EF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F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Методы и приемы: </w:t>
      </w:r>
    </w:p>
    <w:p w:rsidR="003C6EF5" w:rsidRPr="00D01FE5" w:rsidRDefault="003C6EF5" w:rsidP="003C6E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1FE5">
        <w:rPr>
          <w:rFonts w:ascii="Times New Roman" w:eastAsia="Calibri" w:hAnsi="Times New Roman" w:cs="Times New Roman"/>
          <w:sz w:val="28"/>
          <w:szCs w:val="28"/>
        </w:rPr>
        <w:t>Сюрпризный момент, решение проблемных ситуаций, экспериментирование,  поощрение, стимулирование, совместные действия, обсуждение, задания, речевая ситуация, моделирование, игры с правилами.</w:t>
      </w:r>
      <w:proofErr w:type="gramEnd"/>
    </w:p>
    <w:p w:rsidR="003C6EF5" w:rsidRPr="00D01FE5" w:rsidRDefault="003C6EF5" w:rsidP="003C6EF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6EF5" w:rsidRPr="00D01FE5" w:rsidRDefault="003C6EF5" w:rsidP="003C6E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Дидактический материал и оборудование: </w:t>
      </w:r>
    </w:p>
    <w:p w:rsidR="003C6EF5" w:rsidRPr="00D01FE5" w:rsidRDefault="003C6EF5" w:rsidP="003C6E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FE5">
        <w:rPr>
          <w:rFonts w:ascii="Times New Roman" w:eastAsia="Calibri" w:hAnsi="Times New Roman" w:cs="Times New Roman"/>
          <w:sz w:val="28"/>
          <w:szCs w:val="28"/>
        </w:rPr>
        <w:t>- мольберт, зайцы из бумаги разной высоты; морковки из бумаги разной по размеру;  знаки символы (для игры блоки Дьенеша); плоскостной маленький зайчик на каждого ребенка; два обруча (красный и синий); игра «Закрой двери в домиках»; блоки Дьенеша; на каждого ребенка  конверт с игрой «Сложи квадрат».</w:t>
      </w:r>
    </w:p>
    <w:p w:rsidR="003C6EF5" w:rsidRDefault="003C6EF5" w:rsidP="003C6EF5">
      <w:pPr>
        <w:rPr>
          <w:sz w:val="28"/>
          <w:szCs w:val="28"/>
        </w:rPr>
      </w:pPr>
    </w:p>
    <w:p w:rsidR="003C6EF5" w:rsidRDefault="003C6EF5" w:rsidP="003C6EF5">
      <w:pPr>
        <w:rPr>
          <w:sz w:val="28"/>
          <w:szCs w:val="28"/>
        </w:rPr>
      </w:pPr>
    </w:p>
    <w:p w:rsidR="003C6EF5" w:rsidRDefault="003C6EF5" w:rsidP="003C6EF5">
      <w:pPr>
        <w:rPr>
          <w:sz w:val="28"/>
          <w:szCs w:val="28"/>
        </w:rPr>
      </w:pPr>
    </w:p>
    <w:p w:rsidR="003C6EF5" w:rsidRPr="00D01FE5" w:rsidRDefault="003C6EF5" w:rsidP="003C6EF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73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2"/>
        <w:gridCol w:w="3118"/>
        <w:gridCol w:w="142"/>
        <w:gridCol w:w="709"/>
        <w:gridCol w:w="3034"/>
      </w:tblGrid>
      <w:tr w:rsidR="003C6EF5" w:rsidRPr="00D01FE5" w:rsidTr="000D0BA7">
        <w:tc>
          <w:tcPr>
            <w:tcW w:w="9805" w:type="dxa"/>
            <w:gridSpan w:val="6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 кругу с воспитанниками проводит организационную игру на установление эмоционального контакта и для организации внимания детей. </w:t>
            </w:r>
          </w:p>
          <w:p w:rsidR="003C6EF5" w:rsidRPr="00D01FE5" w:rsidRDefault="003C6EF5" w:rsidP="000D0BA7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круг.                                                                                                Я – твой друг и ты мой друг.                                                                                            Крепко за руки возьмемся,                                                                                              И друг  другу улыбнемся.                                                                                                Посмотрю на ваши лица,                                                                                                   С кем бы мне повеселиться.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Стук в дверь, почтальон заносит письмо и отдает воспитателю.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Воспитатель:  Это письмо от Винни-пуха.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(показывает его детям, затем читает)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«Я сегодня вам принес много игр, но не смог отдать их вам, так как очень торопился принести игры и другим детям. Но вы их найдете у себя в группе». </w:t>
            </w:r>
          </w:p>
        </w:tc>
      </w:tr>
      <w:tr w:rsidR="003C6EF5" w:rsidRPr="00D01FE5" w:rsidTr="000D0BA7">
        <w:tc>
          <w:tcPr>
            <w:tcW w:w="2660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3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педагога.</w:t>
            </w:r>
          </w:p>
        </w:tc>
        <w:tc>
          <w:tcPr>
            <w:tcW w:w="3743" w:type="dxa"/>
            <w:gridSpan w:val="2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Примечание.</w:t>
            </w:r>
          </w:p>
        </w:tc>
      </w:tr>
      <w:tr w:rsidR="003C6EF5" w:rsidRPr="00D01FE5" w:rsidTr="000D0BA7">
        <w:tc>
          <w:tcPr>
            <w:tcW w:w="2660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Дети радостно реагируют на игровой момент и отвечают на вопросы педагога. </w:t>
            </w:r>
          </w:p>
        </w:tc>
        <w:tc>
          <w:tcPr>
            <w:tcW w:w="3402" w:type="dxa"/>
            <w:gridSpan w:val="3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Педагог показывает детям письмо, читает его, задаёт детям вопросы.</w:t>
            </w:r>
          </w:p>
        </w:tc>
        <w:tc>
          <w:tcPr>
            <w:tcW w:w="3743" w:type="dxa"/>
            <w:gridSpan w:val="2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Дети любят сюрпризы (письмо) и охотно откликаются на предложенную деятельность. Педагог ставит перед детьми задачу: найти игры. Дети охотно её принимают.</w:t>
            </w:r>
          </w:p>
        </w:tc>
      </w:tr>
      <w:tr w:rsidR="003C6EF5" w:rsidRPr="00D01FE5" w:rsidTr="000D0BA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05" w:type="dxa"/>
            <w:gridSpan w:val="6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Погружение детей в тему занятия.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Воспитатель:  Что же нам дети делать? (Отправится на поиски игр.)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- Дальше Винни-Пух пишет:   «Нужно встать рядом с цветами спиной к двери. Затем пройти 5 шагов прямо и повернуть на право. Пройти 6 шагов вперед и повернуть налево. И пройти еще 4 шага прямо. Возьмите на полке».</w:t>
            </w:r>
          </w:p>
        </w:tc>
      </w:tr>
      <w:tr w:rsidR="003C6EF5" w:rsidRPr="00D01FE5" w:rsidTr="000D0BA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660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260" w:type="dxa"/>
            <w:gridSpan w:val="2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885" w:type="dxa"/>
            <w:gridSpan w:val="3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Примечание.</w:t>
            </w:r>
          </w:p>
        </w:tc>
      </w:tr>
      <w:tr w:rsidR="003C6EF5" w:rsidRPr="00D01FE5" w:rsidTr="000D0BA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660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Дети слушают педагога, и следуют указанию письма.</w:t>
            </w:r>
          </w:p>
        </w:tc>
        <w:tc>
          <w:tcPr>
            <w:tcW w:w="3260" w:type="dxa"/>
            <w:gridSpan w:val="2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Педагог читает письмо и корректирует направление движения детей на поиски игр.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gridSpan w:val="3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Дети очень любознательны. Педагог, читая письмо, ставит цель деятельности  - найти игры, оставленные Винни – Пухом для детей. Дети внимательно слушают задачу, справляются с ней.</w:t>
            </w:r>
          </w:p>
        </w:tc>
      </w:tr>
      <w:tr w:rsidR="003C6EF5" w:rsidRPr="00D01FE5" w:rsidTr="000D0BA7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9805" w:type="dxa"/>
            <w:gridSpan w:val="6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(Дети находят игры, несут на стол).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Раскрытие  содержания занятия.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ышел зайчик погулять.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Вдруг волчище выбегает,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айка в домик убегает.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(На каждого ребенка раздаются плоскостные домики, три «двери»  разных по ширине, плоскостной зайчик).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приложение № 1.</w:t>
            </w:r>
          </w:p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Воспитатель:   Как же помочь нашим зайчатам? (Нужно  спрятать каждого зайчика  в свой домик, и закрыть в нем дверь).</w:t>
            </w:r>
          </w:p>
        </w:tc>
      </w:tr>
      <w:tr w:rsidR="003C6EF5" w:rsidRPr="00D01FE5" w:rsidTr="000D0BA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02" w:type="dxa"/>
            <w:gridSpan w:val="2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3969" w:type="dxa"/>
            <w:gridSpan w:val="3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034" w:type="dxa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Примечание.</w:t>
            </w:r>
          </w:p>
        </w:tc>
      </w:tr>
      <w:tr w:rsidR="003C6EF5" w:rsidRPr="00D01FE5" w:rsidTr="000D0BA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02" w:type="dxa"/>
            <w:gridSpan w:val="2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ищут «подходящую дверь» для домика, выбирая ее из трех разных. </w:t>
            </w:r>
          </w:p>
        </w:tc>
        <w:tc>
          <w:tcPr>
            <w:tcW w:w="3969" w:type="dxa"/>
            <w:gridSpan w:val="3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Педагог наблюдает за деятельностью детей, по необходимости поправляет, спрашивает: «Почему закрыли этой дверью, а не другой». Выясняем, какие двери широкие, какие узкие; какие шире, какие уже? Проводим словарную работу.</w:t>
            </w:r>
          </w:p>
        </w:tc>
        <w:tc>
          <w:tcPr>
            <w:tcW w:w="3034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с удовольствием, у них есть мотивация – спрятать своего зайчика от волка за дверью. С поставленной задачей дети справляются.</w:t>
            </w:r>
          </w:p>
        </w:tc>
      </w:tr>
    </w:tbl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Воспитатель:  Дети, у нашего зайчика есть родные: мама, папа, дедушка, бабушка и маленькие братья и сестры.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2.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 xml:space="preserve">                  (воспитатель достает новых зайчат, убирает первую игру). 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Дети рассматривают их.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Воспитатель:  Чем зайчики отличаются друг от друга?  (Они разного роста).                                               Определяем, кто есть кто –  мама, папа, их дети (брат с сестрой).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 xml:space="preserve">Воспитатель:   Дети, давайте поставим их по порядку, от самого высокого, до самого низкого.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3118"/>
        <w:gridCol w:w="3545"/>
      </w:tblGrid>
      <w:tr w:rsidR="003C6EF5" w:rsidRPr="00D01FE5" w:rsidTr="000D0BA7">
        <w:tc>
          <w:tcPr>
            <w:tcW w:w="2908" w:type="dxa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18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545" w:type="dxa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Примечание.</w:t>
            </w:r>
          </w:p>
        </w:tc>
      </w:tr>
      <w:tr w:rsidR="003C6EF5" w:rsidRPr="00D01FE5" w:rsidTr="000D0BA7">
        <w:tc>
          <w:tcPr>
            <w:tcW w:w="2908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действия со своими комментариями. Расставляют зайчиков на мольберте.</w:t>
            </w:r>
          </w:p>
        </w:tc>
        <w:tc>
          <w:tcPr>
            <w:tcW w:w="3118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Педагог наблюдает за деятельностью детей, по необходимости помогает. Выясняя, какой зайчик выше, ниже, и как мы  их расставим.</w:t>
            </w:r>
          </w:p>
        </w:tc>
        <w:tc>
          <w:tcPr>
            <w:tcW w:w="3545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Дети группы очень любознательны, воспитатель в виде вопроса ставит перед ними цель деятельности: – расставить зайчиков по росту. Дети с заданием справляются.</w:t>
            </w:r>
          </w:p>
        </w:tc>
      </w:tr>
    </w:tbl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 xml:space="preserve">Воспитатель:  Я знаю, что зайчики очень любят капусту. А что еще они  любят больше всего? </w:t>
      </w:r>
      <w:r>
        <w:rPr>
          <w:rFonts w:ascii="Times New Roman" w:hAnsi="Times New Roman" w:cs="Times New Roman"/>
          <w:sz w:val="28"/>
          <w:szCs w:val="28"/>
        </w:rPr>
        <w:t>(педагог</w:t>
      </w:r>
      <w:r w:rsidRPr="00D01FE5">
        <w:rPr>
          <w:rFonts w:ascii="Times New Roman" w:hAnsi="Times New Roman" w:cs="Times New Roman"/>
          <w:sz w:val="28"/>
          <w:szCs w:val="28"/>
        </w:rPr>
        <w:t xml:space="preserve"> достает морковки разного размера).</w:t>
      </w:r>
      <w:r w:rsidRPr="00975ABA">
        <w:t xml:space="preserve"> </w:t>
      </w:r>
      <w:r w:rsidRPr="00411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5ABA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3C6EF5" w:rsidRPr="00411E19" w:rsidRDefault="003C6EF5" w:rsidP="003C6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E5">
        <w:rPr>
          <w:rFonts w:ascii="Times New Roman" w:hAnsi="Times New Roman" w:cs="Times New Roman"/>
          <w:sz w:val="28"/>
          <w:szCs w:val="28"/>
        </w:rPr>
        <w:t xml:space="preserve">Воспитатель:  Давайте </w:t>
      </w:r>
      <w:r>
        <w:rPr>
          <w:rFonts w:ascii="Times New Roman" w:hAnsi="Times New Roman" w:cs="Times New Roman"/>
          <w:sz w:val="28"/>
          <w:szCs w:val="28"/>
        </w:rPr>
        <w:t xml:space="preserve">угостим наших гостей морковками.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2693"/>
        <w:gridCol w:w="2978"/>
      </w:tblGrid>
      <w:tr w:rsidR="003C6EF5" w:rsidRPr="00D01FE5" w:rsidTr="000D0BA7">
        <w:tc>
          <w:tcPr>
            <w:tcW w:w="3900" w:type="dxa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693" w:type="dxa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78" w:type="dxa"/>
          </w:tcPr>
          <w:p w:rsidR="003C6EF5" w:rsidRPr="00D01FE5" w:rsidRDefault="003C6EF5" w:rsidP="000D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Примечание.</w:t>
            </w:r>
          </w:p>
        </w:tc>
      </w:tr>
      <w:tr w:rsidR="003C6EF5" w:rsidRPr="00D01FE5" w:rsidTr="000D0BA7">
        <w:trPr>
          <w:trHeight w:val="4201"/>
        </w:trPr>
        <w:tc>
          <w:tcPr>
            <w:tcW w:w="3900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определяют, кому какую  морковку дать. Устанавливают соотношение между зайцами и морковками. Выполняют свои действия с комментариями. Какая морковь самая большая, и какому из зайчиков ее нужно отдать. Так обсуждают и угощают зайчиков своими морковками – выкладывают морковки рядом с зайчиками.</w:t>
            </w:r>
          </w:p>
        </w:tc>
        <w:tc>
          <w:tcPr>
            <w:tcW w:w="2693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Педагог наблюдает за деятельностью детей, по необходимости помогает. Выясняя, какая морковь самая большая, какая меньше, еще меньше и самая маленькая.</w:t>
            </w:r>
          </w:p>
        </w:tc>
        <w:tc>
          <w:tcPr>
            <w:tcW w:w="2978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с удовольствием, у них есть цель – угостим наших гостей морковками. С поставленной задачей дети справляются, выстраивая сначала по росту зайчиков, затем угощая их морковками в соответствии с ростом.</w:t>
            </w:r>
          </w:p>
        </w:tc>
      </w:tr>
    </w:tbl>
    <w:p w:rsidR="003C6EF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1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E19">
        <w:rPr>
          <w:rFonts w:ascii="Times New Roman" w:hAnsi="Times New Roman" w:cs="Times New Roman"/>
          <w:sz w:val="28"/>
          <w:szCs w:val="28"/>
        </w:rPr>
        <w:t>4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Обрадовались  зайчики угощению, покушали, стали играть и прыгать.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Физкультминутка.</w:t>
      </w:r>
    </w:p>
    <w:p w:rsidR="003C6EF5" w:rsidRPr="00D01FE5" w:rsidRDefault="003C6EF5" w:rsidP="003C6EF5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Быстро встаньте, улыбнитесь,                                                                                           Выше, выше потянитесь.                                                                                                Ну-ка, плечи распрямите,                                                                                              Опустите, поднимите.                                                                                                      Влево, вправо повернитесь.                                                                                             Пола ручками коснитесь.                                                                                                  Сели – встали, сели – встали,                                                                                                            И вперед все поскакали.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При выполнении  упражнений воспитатель незаметно подводит детей к двум обручам, которые лежат на полу.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1FE5">
        <w:rPr>
          <w:rFonts w:ascii="Times New Roman" w:hAnsi="Times New Roman" w:cs="Times New Roman"/>
          <w:b/>
          <w:bCs/>
          <w:sz w:val="28"/>
          <w:szCs w:val="28"/>
        </w:rPr>
        <w:t>Закрепление основного содержания занятия.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Воспитатель:  Посмотрите, а вот и еще один конверт, и в нем находится  игра от Винни-Пуха, в которую мы можем поиграть. Но, для этого  нужно разделиться на несколько групп. Чтобы быстро объединиться в подгруппы, Винни – Пух предлагает вам медальоны разных цветов.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3260"/>
        <w:gridCol w:w="2978"/>
      </w:tblGrid>
      <w:tr w:rsidR="003C6EF5" w:rsidRPr="00D01FE5" w:rsidTr="000D0BA7">
        <w:tc>
          <w:tcPr>
            <w:tcW w:w="3333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260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78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Примечание.</w:t>
            </w:r>
          </w:p>
        </w:tc>
      </w:tr>
      <w:tr w:rsidR="003C6EF5" w:rsidRPr="00D01FE5" w:rsidTr="000D0BA7">
        <w:tc>
          <w:tcPr>
            <w:tcW w:w="3333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делятся на подгруппы. Затем  рассматривают карточки-символы, определяют, какие формы нужно класть в обруч. Выполняют свои действия, затем задают друг – другу вопросы. Оценивают  действия свои и других детей.</w:t>
            </w:r>
          </w:p>
        </w:tc>
        <w:tc>
          <w:tcPr>
            <w:tcW w:w="3260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Педагог  предлагает детям цветные медальоны, с помощью которых дети самостоятельно делятся на подгруппы. Наблюдает за деятельностью детей, по необходимости поправляет, задает наводящие вопросы по необходимости.</w:t>
            </w:r>
          </w:p>
        </w:tc>
        <w:tc>
          <w:tcPr>
            <w:tcW w:w="2978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 Перед каждой группой стоит задача – разбиться на группы, и выложить формы в соответствии с карточками. Дети с поставленной задачей справляются.</w:t>
            </w:r>
          </w:p>
        </w:tc>
      </w:tr>
    </w:tbl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lastRenderedPageBreak/>
        <w:t>Воспитатель:  Дети, давайте вспомним, а по какому признаку вы разложили фигуры? (По цвету.)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 xml:space="preserve">           - А сколько групп геометрических фигур у нас получилось?  (Три.)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 xml:space="preserve">          - Почему получилось только три? ( Потому что только три цвета.)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Воспитатель меняет карточки на другие (форма).  Дети выполняют задание.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- А по какому признаку вы сейчас разложили фигуры?  (По форме.)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Воспитатель меняет карточки на другие (величина). Дети выполняют задание.</w:t>
      </w:r>
    </w:p>
    <w:p w:rsidR="003C6EF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Затем воспитатель приглашает детей сесть за столы, где на каждого ребенка разложены блоки Дьенеша с карточками.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</w:p>
    <w:p w:rsidR="003C6EF5" w:rsidRPr="00D01FE5" w:rsidRDefault="003C6EF5" w:rsidP="003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sz w:val="28"/>
          <w:szCs w:val="28"/>
        </w:rPr>
        <w:t>Воспитатель:  Дети, у вас на столах разложены фигуры разного цвета, формы, и величины. Вам нужно выложить фигуры так, к</w:t>
      </w:r>
      <w:r>
        <w:rPr>
          <w:rFonts w:ascii="Times New Roman" w:hAnsi="Times New Roman" w:cs="Times New Roman"/>
          <w:sz w:val="28"/>
          <w:szCs w:val="28"/>
        </w:rPr>
        <w:t>ак у вас изображено на карточке.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5"/>
        <w:gridCol w:w="3203"/>
        <w:gridCol w:w="2925"/>
      </w:tblGrid>
      <w:tr w:rsidR="003C6EF5" w:rsidRPr="00D01FE5" w:rsidTr="000D0BA7">
        <w:tc>
          <w:tcPr>
            <w:tcW w:w="3402" w:type="dxa"/>
          </w:tcPr>
          <w:p w:rsidR="003C6EF5" w:rsidRPr="000A5E8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8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261" w:type="dxa"/>
          </w:tcPr>
          <w:p w:rsidR="003C6EF5" w:rsidRPr="000A5E8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8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76" w:type="dxa"/>
          </w:tcPr>
          <w:p w:rsidR="003C6EF5" w:rsidRPr="000A5E8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8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Примечание.</w:t>
            </w:r>
          </w:p>
        </w:tc>
      </w:tr>
      <w:tr w:rsidR="003C6EF5" w:rsidRPr="00D01FE5" w:rsidTr="000D0BA7">
        <w:tc>
          <w:tcPr>
            <w:tcW w:w="3402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Дети  рассматривают карточки-символы, определяют, какие формы нужно выложить. Каждый ребенок работает в своем темпе и решает сам. </w:t>
            </w:r>
          </w:p>
        </w:tc>
        <w:tc>
          <w:tcPr>
            <w:tcW w:w="3261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Педагог наблюдает за деятельностью детей. Подходит к каждому ребёнку.  По необходимости помогает, разъясняет.</w:t>
            </w:r>
          </w:p>
        </w:tc>
        <w:tc>
          <w:tcPr>
            <w:tcW w:w="2976" w:type="dxa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Дети принимают поставленную задачу и выполняют ее. У них есть цель – выложить формы в соответствии с карточками.</w:t>
            </w:r>
          </w:p>
        </w:tc>
      </w:tr>
      <w:tr w:rsidR="003C6EF5" w:rsidRPr="00D01FE5" w:rsidTr="000D0BA7">
        <w:tblPrEx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9639" w:type="dxa"/>
            <w:gridSpan w:val="3"/>
          </w:tcPr>
          <w:p w:rsidR="003C6EF5" w:rsidRPr="00D01FE5" w:rsidRDefault="003C6EF5" w:rsidP="000D0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занятия.</w:t>
            </w:r>
          </w:p>
          <w:p w:rsidR="003C6EF5" w:rsidRPr="00D01FE5" w:rsidRDefault="003C6EF5" w:rsidP="000D0BA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Воспитатель:  Дети, вы молодцы!  Все  хорошо справились со всеми заданиями  (педагог дает индивидуальные оценки деятельности детей). В какую игру  вам больше всего понравилось играть и почему? (ответы детей.)</w:t>
            </w:r>
          </w:p>
          <w:p w:rsidR="003C6EF5" w:rsidRPr="00D01FE5" w:rsidRDefault="003C6EF5" w:rsidP="000D0BA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-А кому мы должны сказать спасибо за эти игры? (ответы)</w:t>
            </w:r>
          </w:p>
          <w:p w:rsidR="003C6EF5" w:rsidRPr="00D01FE5" w:rsidRDefault="003C6EF5" w:rsidP="000D0BA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- А как же нам ему передать слова благодарности? (написать письмо)</w:t>
            </w:r>
          </w:p>
          <w:p w:rsidR="003C6EF5" w:rsidRPr="00D01FE5" w:rsidRDefault="003C6EF5" w:rsidP="000D0BA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- А вы знаете, здесь лежит последний конверт с игрой. </w:t>
            </w:r>
          </w:p>
          <w:p w:rsidR="003C6EF5" w:rsidRPr="00D01FE5" w:rsidRDefault="003C6EF5" w:rsidP="000D0BA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открывает конверт и читает письмо: </w:t>
            </w:r>
          </w:p>
          <w:p w:rsidR="003C6EF5" w:rsidRPr="00D01FE5" w:rsidRDefault="003C6EF5" w:rsidP="000D0BA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«Мне очень нравится, когда вы играете в те игры, которые я приношу для вас. Каждому  ребенку  я дарю конвертик с игрой «Сложи квадрат». Играйте с удовольствием. Винни – Пух».</w:t>
            </w:r>
          </w:p>
          <w:p w:rsidR="003C6EF5" w:rsidRPr="00716489" w:rsidRDefault="003C6EF5" w:rsidP="000D0B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Конверты раздаются детям.</w:t>
            </w:r>
            <w:r w:rsidRPr="0071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1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FE5">
              <w:rPr>
                <w:rFonts w:ascii="Times New Roman" w:hAnsi="Times New Roman" w:cs="Times New Roman"/>
                <w:sz w:val="28"/>
                <w:szCs w:val="28"/>
              </w:rPr>
              <w:t>Воспитатель: Если вы не устали, можете немного поиграть с играми самостоятельно. А когда отдохнете, мы напишем письмо нашему другу Винни-Пуху.</w:t>
            </w:r>
          </w:p>
        </w:tc>
      </w:tr>
    </w:tbl>
    <w:p w:rsidR="003C6EF5" w:rsidRDefault="003C6EF5" w:rsidP="003C6EF5">
      <w:pPr>
        <w:spacing w:after="0"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FB" w:rsidRDefault="00C764FB"/>
    <w:sectPr w:rsidR="00C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0C"/>
    <w:rsid w:val="001F610C"/>
    <w:rsid w:val="00241078"/>
    <w:rsid w:val="003C6EF5"/>
    <w:rsid w:val="006140C8"/>
    <w:rsid w:val="00C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E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E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1664</Words>
  <Characters>9485</Characters>
  <Application>Microsoft Office Word</Application>
  <DocSecurity>0</DocSecurity>
  <Lines>79</Lines>
  <Paragraphs>22</Paragraphs>
  <ScaleCrop>false</ScaleCrop>
  <Company>Home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2017-04-14T16:31:00Z</dcterms:created>
  <dcterms:modified xsi:type="dcterms:W3CDTF">2017-04-14T16:52:00Z</dcterms:modified>
</cp:coreProperties>
</file>