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34F" w:rsidRDefault="0058134F" w:rsidP="0058134F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noProof/>
          <w:sz w:val="32"/>
          <w:szCs w:val="32"/>
        </w:rPr>
      </w:pPr>
      <w:r>
        <w:rPr>
          <w:rFonts w:ascii="Times New Roman" w:eastAsia="Calibri" w:hAnsi="Times New Roman" w:cs="Times New Roman"/>
          <w:b/>
          <w:i/>
          <w:noProof/>
          <w:sz w:val="32"/>
          <w:szCs w:val="32"/>
        </w:rPr>
        <w:t>Муниципальное  бюджетное дошкольное образовательное учреждение «Детский сад присмотра и оздоровления</w:t>
      </w:r>
    </w:p>
    <w:p w:rsidR="0058134F" w:rsidRDefault="0058134F" w:rsidP="0058134F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noProof/>
          <w:sz w:val="32"/>
          <w:szCs w:val="32"/>
        </w:rPr>
      </w:pPr>
      <w:r>
        <w:rPr>
          <w:rFonts w:ascii="Times New Roman" w:eastAsia="Calibri" w:hAnsi="Times New Roman" w:cs="Times New Roman"/>
          <w:b/>
          <w:i/>
          <w:noProof/>
          <w:sz w:val="32"/>
          <w:szCs w:val="32"/>
        </w:rPr>
        <w:t>№ 46 «Светлячок» г. Рубцовска</w:t>
      </w:r>
    </w:p>
    <w:p w:rsidR="0058134F" w:rsidRDefault="0058134F" w:rsidP="00E91175">
      <w:pPr>
        <w:ind w:right="425"/>
        <w:rPr>
          <w:rFonts w:ascii="Times New Roman" w:hAnsi="Times New Roman" w:cs="Times New Roman"/>
          <w:b/>
          <w:sz w:val="44"/>
          <w:szCs w:val="44"/>
        </w:rPr>
      </w:pPr>
    </w:p>
    <w:p w:rsidR="0058134F" w:rsidRDefault="0058134F" w:rsidP="00E91175">
      <w:pPr>
        <w:ind w:right="425"/>
        <w:rPr>
          <w:rFonts w:ascii="Times New Roman" w:hAnsi="Times New Roman" w:cs="Times New Roman"/>
          <w:b/>
          <w:sz w:val="44"/>
          <w:szCs w:val="44"/>
        </w:rPr>
      </w:pPr>
    </w:p>
    <w:p w:rsidR="0058134F" w:rsidRDefault="0058134F" w:rsidP="00E91175">
      <w:pPr>
        <w:ind w:right="425"/>
        <w:rPr>
          <w:rFonts w:ascii="Times New Roman" w:hAnsi="Times New Roman" w:cs="Times New Roman"/>
          <w:b/>
          <w:sz w:val="44"/>
          <w:szCs w:val="44"/>
        </w:rPr>
      </w:pPr>
    </w:p>
    <w:p w:rsidR="0058134F" w:rsidRDefault="0058134F" w:rsidP="00E91175">
      <w:pPr>
        <w:ind w:right="425"/>
        <w:rPr>
          <w:rFonts w:ascii="Times New Roman" w:hAnsi="Times New Roman" w:cs="Times New Roman"/>
          <w:b/>
          <w:sz w:val="44"/>
          <w:szCs w:val="44"/>
        </w:rPr>
      </w:pPr>
    </w:p>
    <w:p w:rsidR="0058134F" w:rsidRDefault="0058134F" w:rsidP="00E91175">
      <w:pPr>
        <w:ind w:right="425"/>
        <w:rPr>
          <w:rFonts w:ascii="Times New Roman" w:hAnsi="Times New Roman" w:cs="Times New Roman"/>
          <w:b/>
          <w:sz w:val="44"/>
          <w:szCs w:val="44"/>
        </w:rPr>
      </w:pPr>
    </w:p>
    <w:p w:rsidR="0058134F" w:rsidRDefault="0058134F" w:rsidP="00E91175">
      <w:pPr>
        <w:ind w:right="425"/>
        <w:rPr>
          <w:rFonts w:ascii="Times New Roman" w:hAnsi="Times New Roman" w:cs="Times New Roman"/>
          <w:b/>
          <w:sz w:val="44"/>
          <w:szCs w:val="44"/>
        </w:rPr>
      </w:pPr>
    </w:p>
    <w:p w:rsidR="00052F1F" w:rsidRPr="00052F1F" w:rsidRDefault="00052F1F" w:rsidP="0058134F">
      <w:pPr>
        <w:ind w:right="425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052F1F">
        <w:rPr>
          <w:rFonts w:ascii="Times New Roman" w:hAnsi="Times New Roman" w:cs="Times New Roman"/>
          <w:b/>
          <w:sz w:val="44"/>
          <w:szCs w:val="44"/>
        </w:rPr>
        <w:t>Консультация для воспитателей</w:t>
      </w:r>
    </w:p>
    <w:p w:rsidR="005530E1" w:rsidRDefault="00052F1F" w:rsidP="0058134F">
      <w:pPr>
        <w:ind w:right="425"/>
        <w:jc w:val="center"/>
        <w:rPr>
          <w:rFonts w:ascii="Times New Roman" w:hAnsi="Times New Roman" w:cs="Times New Roman"/>
          <w:b/>
          <w:color w:val="111111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«</w:t>
      </w:r>
      <w:r w:rsidR="00172660">
        <w:rPr>
          <w:rFonts w:ascii="Times New Roman" w:hAnsi="Times New Roman" w:cs="Times New Roman"/>
          <w:b/>
          <w:sz w:val="36"/>
          <w:szCs w:val="36"/>
        </w:rPr>
        <w:t>Оформление участка в осеннее -</w:t>
      </w:r>
      <w:r w:rsidR="00E91175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172660">
        <w:rPr>
          <w:rFonts w:ascii="Times New Roman" w:hAnsi="Times New Roman" w:cs="Times New Roman"/>
          <w:b/>
          <w:sz w:val="36"/>
          <w:szCs w:val="36"/>
        </w:rPr>
        <w:t>весенний</w:t>
      </w:r>
      <w:r w:rsidR="006D5CC6" w:rsidRPr="00474778">
        <w:rPr>
          <w:rFonts w:ascii="Times New Roman" w:hAnsi="Times New Roman" w:cs="Times New Roman"/>
          <w:b/>
          <w:sz w:val="36"/>
          <w:szCs w:val="36"/>
        </w:rPr>
        <w:t xml:space="preserve"> период:</w:t>
      </w:r>
      <w:r w:rsidR="006D5CC6" w:rsidRPr="00474778">
        <w:rPr>
          <w:rFonts w:ascii="Arial" w:hAnsi="Arial" w:cs="Arial"/>
          <w:b/>
          <w:color w:val="111111"/>
          <w:sz w:val="36"/>
          <w:szCs w:val="36"/>
        </w:rPr>
        <w:t xml:space="preserve"> </w:t>
      </w:r>
      <w:r w:rsidR="006D5CC6" w:rsidRPr="00474778">
        <w:rPr>
          <w:rFonts w:ascii="Times New Roman" w:hAnsi="Times New Roman" w:cs="Times New Roman"/>
          <w:b/>
          <w:color w:val="111111"/>
          <w:sz w:val="36"/>
          <w:szCs w:val="36"/>
        </w:rPr>
        <w:t xml:space="preserve"> возможности, поиск, решение</w:t>
      </w:r>
      <w:r>
        <w:rPr>
          <w:rFonts w:ascii="Times New Roman" w:hAnsi="Times New Roman" w:cs="Times New Roman"/>
          <w:b/>
          <w:color w:val="111111"/>
          <w:sz w:val="36"/>
          <w:szCs w:val="36"/>
        </w:rPr>
        <w:t>»</w:t>
      </w:r>
      <w:r w:rsidR="006D5CC6" w:rsidRPr="00474778">
        <w:rPr>
          <w:rFonts w:ascii="Times New Roman" w:hAnsi="Times New Roman" w:cs="Times New Roman"/>
          <w:b/>
          <w:color w:val="111111"/>
          <w:sz w:val="36"/>
          <w:szCs w:val="36"/>
        </w:rPr>
        <w:t>.</w:t>
      </w:r>
    </w:p>
    <w:p w:rsidR="0058134F" w:rsidRDefault="0058134F" w:rsidP="0058134F">
      <w:pPr>
        <w:ind w:right="425"/>
        <w:jc w:val="center"/>
        <w:rPr>
          <w:rFonts w:ascii="Times New Roman" w:hAnsi="Times New Roman" w:cs="Times New Roman"/>
          <w:b/>
          <w:color w:val="111111"/>
          <w:sz w:val="36"/>
          <w:szCs w:val="36"/>
        </w:rPr>
      </w:pPr>
    </w:p>
    <w:p w:rsidR="0058134F" w:rsidRDefault="0058134F" w:rsidP="0058134F">
      <w:pPr>
        <w:ind w:right="425"/>
        <w:jc w:val="center"/>
        <w:rPr>
          <w:rFonts w:ascii="Times New Roman" w:hAnsi="Times New Roman" w:cs="Times New Roman"/>
          <w:b/>
          <w:color w:val="111111"/>
          <w:sz w:val="36"/>
          <w:szCs w:val="36"/>
        </w:rPr>
      </w:pPr>
    </w:p>
    <w:p w:rsidR="0058134F" w:rsidRDefault="0058134F" w:rsidP="0058134F">
      <w:pPr>
        <w:ind w:right="425"/>
        <w:jc w:val="center"/>
        <w:rPr>
          <w:rFonts w:ascii="Times New Roman" w:hAnsi="Times New Roman" w:cs="Times New Roman"/>
          <w:b/>
          <w:color w:val="111111"/>
          <w:sz w:val="36"/>
          <w:szCs w:val="36"/>
        </w:rPr>
      </w:pPr>
    </w:p>
    <w:p w:rsidR="0058134F" w:rsidRDefault="0058134F" w:rsidP="0058134F">
      <w:pPr>
        <w:ind w:right="425"/>
        <w:jc w:val="center"/>
        <w:rPr>
          <w:rFonts w:ascii="Times New Roman" w:hAnsi="Times New Roman" w:cs="Times New Roman"/>
          <w:b/>
          <w:color w:val="111111"/>
          <w:sz w:val="36"/>
          <w:szCs w:val="36"/>
        </w:rPr>
      </w:pPr>
    </w:p>
    <w:p w:rsidR="0058134F" w:rsidRDefault="0058134F" w:rsidP="0058134F">
      <w:pPr>
        <w:ind w:right="425"/>
        <w:jc w:val="center"/>
        <w:rPr>
          <w:rFonts w:ascii="Times New Roman" w:hAnsi="Times New Roman" w:cs="Times New Roman"/>
          <w:b/>
          <w:color w:val="111111"/>
          <w:sz w:val="36"/>
          <w:szCs w:val="36"/>
        </w:rPr>
      </w:pPr>
    </w:p>
    <w:p w:rsidR="0058134F" w:rsidRDefault="0058134F" w:rsidP="0058134F">
      <w:pPr>
        <w:ind w:right="425"/>
        <w:jc w:val="center"/>
        <w:rPr>
          <w:rFonts w:ascii="Times New Roman" w:hAnsi="Times New Roman" w:cs="Times New Roman"/>
          <w:b/>
          <w:color w:val="111111"/>
          <w:sz w:val="36"/>
          <w:szCs w:val="36"/>
        </w:rPr>
      </w:pPr>
    </w:p>
    <w:p w:rsidR="0058134F" w:rsidRDefault="0058134F" w:rsidP="0058134F">
      <w:pPr>
        <w:ind w:right="425"/>
        <w:jc w:val="center"/>
        <w:rPr>
          <w:rFonts w:ascii="Times New Roman" w:hAnsi="Times New Roman" w:cs="Times New Roman"/>
          <w:b/>
          <w:color w:val="111111"/>
          <w:sz w:val="36"/>
          <w:szCs w:val="36"/>
        </w:rPr>
      </w:pPr>
    </w:p>
    <w:p w:rsidR="0058134F" w:rsidRDefault="0058134F" w:rsidP="0058134F">
      <w:pPr>
        <w:spacing w:after="0" w:line="240" w:lineRule="auto"/>
        <w:ind w:left="5664" w:right="425"/>
        <w:jc w:val="center"/>
        <w:rPr>
          <w:rFonts w:ascii="Times New Roman" w:hAnsi="Times New Roman" w:cs="Times New Roman"/>
          <w:b/>
          <w:color w:val="111111"/>
          <w:sz w:val="36"/>
          <w:szCs w:val="36"/>
        </w:rPr>
      </w:pPr>
      <w:r>
        <w:rPr>
          <w:rFonts w:ascii="Times New Roman" w:hAnsi="Times New Roman" w:cs="Times New Roman"/>
          <w:b/>
          <w:color w:val="111111"/>
          <w:sz w:val="36"/>
          <w:szCs w:val="36"/>
        </w:rPr>
        <w:t>Подготовила:</w:t>
      </w:r>
    </w:p>
    <w:p w:rsidR="0058134F" w:rsidRDefault="0058134F" w:rsidP="0058134F">
      <w:pPr>
        <w:spacing w:after="0" w:line="240" w:lineRule="auto"/>
        <w:ind w:left="5664" w:right="425"/>
        <w:jc w:val="center"/>
        <w:rPr>
          <w:rFonts w:ascii="Times New Roman" w:hAnsi="Times New Roman" w:cs="Times New Roman"/>
          <w:b/>
          <w:color w:val="111111"/>
          <w:sz w:val="36"/>
          <w:szCs w:val="36"/>
        </w:rPr>
      </w:pPr>
      <w:r>
        <w:rPr>
          <w:rFonts w:ascii="Times New Roman" w:hAnsi="Times New Roman" w:cs="Times New Roman"/>
          <w:b/>
          <w:color w:val="111111"/>
          <w:sz w:val="36"/>
          <w:szCs w:val="36"/>
        </w:rPr>
        <w:t>Кузнецова И.А.</w:t>
      </w:r>
    </w:p>
    <w:p w:rsidR="0058134F" w:rsidRDefault="0058134F" w:rsidP="0058134F">
      <w:pPr>
        <w:spacing w:after="0" w:line="240" w:lineRule="auto"/>
        <w:ind w:left="5664" w:right="425"/>
        <w:jc w:val="center"/>
        <w:rPr>
          <w:rFonts w:ascii="Times New Roman" w:hAnsi="Times New Roman" w:cs="Times New Roman"/>
          <w:b/>
          <w:color w:val="111111"/>
          <w:sz w:val="36"/>
          <w:szCs w:val="36"/>
        </w:rPr>
      </w:pPr>
    </w:p>
    <w:p w:rsidR="0058134F" w:rsidRPr="00474778" w:rsidRDefault="0058134F" w:rsidP="0058134F">
      <w:pPr>
        <w:spacing w:after="0" w:line="240" w:lineRule="auto"/>
        <w:ind w:left="5664" w:right="425"/>
        <w:jc w:val="center"/>
        <w:rPr>
          <w:rFonts w:ascii="Times New Roman" w:hAnsi="Times New Roman" w:cs="Times New Roman"/>
          <w:b/>
          <w:color w:val="111111"/>
          <w:sz w:val="36"/>
          <w:szCs w:val="36"/>
        </w:rPr>
      </w:pPr>
    </w:p>
    <w:p w:rsidR="006D5CC6" w:rsidRDefault="006D5CC6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6D5CC6" w:rsidRPr="006D5CC6" w:rsidRDefault="0058134F" w:rsidP="0058134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 xml:space="preserve">При посещении образовательного </w:t>
      </w:r>
      <w:r w:rsidR="006D5CC6" w:rsidRPr="006D5CC6">
        <w:rPr>
          <w:color w:val="111111"/>
          <w:sz w:val="28"/>
          <w:szCs w:val="28"/>
        </w:rPr>
        <w:t>учреждения для ребенка очень важна создаваемая обстановка и окружающая атмосфера, поскольку непосредственно от этого зависят его безопасность и удобство. Это касается не только нахождения в группе </w:t>
      </w:r>
      <w:r w:rsidR="006D5CC6" w:rsidRPr="006D5CC6">
        <w:rPr>
          <w:rStyle w:val="a4"/>
          <w:color w:val="111111"/>
          <w:sz w:val="28"/>
          <w:szCs w:val="28"/>
          <w:bdr w:val="none" w:sz="0" w:space="0" w:color="auto" w:frame="1"/>
        </w:rPr>
        <w:t>детского сада</w:t>
      </w:r>
      <w:r w:rsidR="006D5CC6" w:rsidRPr="006D5CC6">
        <w:rPr>
          <w:color w:val="111111"/>
          <w:sz w:val="28"/>
          <w:szCs w:val="28"/>
        </w:rPr>
        <w:t>, но еще и места, где малыши прогуливаются, то есть игровой площадки. Правильно организованная прогулка позволяет ребятишкам ознакомиться со всеми прелестями окружающей среды в максимальной для себя безопасности. Именно поэтому очень важно обеспечить активное общение с другими детьми на специально обустроенной для этого территории.</w:t>
      </w:r>
    </w:p>
    <w:p w:rsidR="006D5CC6" w:rsidRDefault="006D5CC6" w:rsidP="0058134F">
      <w:pPr>
        <w:pStyle w:val="a3"/>
        <w:shd w:val="clear" w:color="auto" w:fill="FFFFFF"/>
        <w:spacing w:after="0"/>
        <w:ind w:firstLine="360"/>
        <w:jc w:val="both"/>
        <w:rPr>
          <w:color w:val="111111"/>
          <w:sz w:val="28"/>
          <w:szCs w:val="28"/>
        </w:rPr>
      </w:pPr>
      <w:r w:rsidRPr="006D5CC6">
        <w:rPr>
          <w:color w:val="111111"/>
          <w:sz w:val="28"/>
          <w:szCs w:val="28"/>
        </w:rPr>
        <w:t xml:space="preserve">В летний период особенно важно создать на участке такую развивающую среду, которая способствовала бы: </w:t>
      </w:r>
    </w:p>
    <w:p w:rsidR="006D5CC6" w:rsidRDefault="006D5CC6" w:rsidP="0058134F">
      <w:pPr>
        <w:pStyle w:val="a3"/>
        <w:numPr>
          <w:ilvl w:val="0"/>
          <w:numId w:val="3"/>
        </w:numPr>
        <w:shd w:val="clear" w:color="auto" w:fill="FFFFFF"/>
        <w:spacing w:after="0"/>
        <w:jc w:val="both"/>
        <w:rPr>
          <w:color w:val="111111"/>
          <w:sz w:val="28"/>
          <w:szCs w:val="28"/>
        </w:rPr>
      </w:pPr>
      <w:r w:rsidRPr="006D5CC6">
        <w:rPr>
          <w:color w:val="111111"/>
          <w:sz w:val="28"/>
          <w:szCs w:val="28"/>
        </w:rPr>
        <w:t xml:space="preserve">полноценному оздоровлению детей в благоприятных климатических условиях, </w:t>
      </w:r>
    </w:p>
    <w:p w:rsidR="006D5CC6" w:rsidRDefault="006D5CC6" w:rsidP="0058134F">
      <w:pPr>
        <w:pStyle w:val="a3"/>
        <w:numPr>
          <w:ilvl w:val="0"/>
          <w:numId w:val="3"/>
        </w:numPr>
        <w:shd w:val="clear" w:color="auto" w:fill="FFFFFF"/>
        <w:spacing w:after="0"/>
        <w:jc w:val="both"/>
        <w:rPr>
          <w:color w:val="111111"/>
          <w:sz w:val="28"/>
          <w:szCs w:val="28"/>
        </w:rPr>
      </w:pPr>
      <w:r w:rsidRPr="006D5CC6">
        <w:rPr>
          <w:color w:val="111111"/>
          <w:sz w:val="28"/>
          <w:szCs w:val="28"/>
        </w:rPr>
        <w:t xml:space="preserve">продолжению работы по привитию детям привычки к здоровому образу жизни, </w:t>
      </w:r>
    </w:p>
    <w:p w:rsidR="006D5CC6" w:rsidRDefault="006D5CC6" w:rsidP="0058134F">
      <w:pPr>
        <w:pStyle w:val="a3"/>
        <w:numPr>
          <w:ilvl w:val="0"/>
          <w:numId w:val="3"/>
        </w:numPr>
        <w:shd w:val="clear" w:color="auto" w:fill="FFFFFF"/>
        <w:spacing w:after="0"/>
        <w:jc w:val="both"/>
        <w:rPr>
          <w:color w:val="111111"/>
          <w:sz w:val="28"/>
          <w:szCs w:val="28"/>
        </w:rPr>
      </w:pPr>
      <w:r w:rsidRPr="006D5CC6">
        <w:rPr>
          <w:color w:val="111111"/>
          <w:sz w:val="28"/>
          <w:szCs w:val="28"/>
        </w:rPr>
        <w:t xml:space="preserve">закреплению умений и знаний в познавательном и эстетическом развитии. </w:t>
      </w:r>
    </w:p>
    <w:p w:rsidR="006D5CC6" w:rsidRDefault="006D5CC6" w:rsidP="006D5CC6">
      <w:pPr>
        <w:pStyle w:val="a3"/>
        <w:shd w:val="clear" w:color="auto" w:fill="FFFFFF"/>
        <w:spacing w:after="0"/>
        <w:rPr>
          <w:color w:val="111111"/>
          <w:sz w:val="28"/>
          <w:szCs w:val="28"/>
        </w:rPr>
      </w:pPr>
      <w:r w:rsidRPr="006D5CC6">
        <w:rPr>
          <w:color w:val="111111"/>
          <w:sz w:val="28"/>
          <w:szCs w:val="28"/>
        </w:rPr>
        <w:t xml:space="preserve">Предметная среда на территории дошкольного учреждения включает: </w:t>
      </w:r>
    </w:p>
    <w:p w:rsidR="006D5CC6" w:rsidRDefault="006D5CC6" w:rsidP="006D5CC6">
      <w:pPr>
        <w:pStyle w:val="a3"/>
        <w:numPr>
          <w:ilvl w:val="0"/>
          <w:numId w:val="4"/>
        </w:numPr>
        <w:shd w:val="clear" w:color="auto" w:fill="FFFFFF"/>
        <w:spacing w:after="0"/>
        <w:rPr>
          <w:color w:val="111111"/>
          <w:sz w:val="28"/>
          <w:szCs w:val="28"/>
        </w:rPr>
      </w:pPr>
      <w:r w:rsidRPr="006D5CC6">
        <w:rPr>
          <w:color w:val="111111"/>
          <w:sz w:val="28"/>
          <w:szCs w:val="28"/>
        </w:rPr>
        <w:t xml:space="preserve">участки групп с теневыми навесами; </w:t>
      </w:r>
    </w:p>
    <w:p w:rsidR="006D5CC6" w:rsidRDefault="006D5CC6" w:rsidP="006D5CC6">
      <w:pPr>
        <w:pStyle w:val="a3"/>
        <w:numPr>
          <w:ilvl w:val="0"/>
          <w:numId w:val="4"/>
        </w:numPr>
        <w:shd w:val="clear" w:color="auto" w:fill="FFFFFF"/>
        <w:spacing w:after="0"/>
        <w:rPr>
          <w:color w:val="111111"/>
          <w:sz w:val="28"/>
          <w:szCs w:val="28"/>
        </w:rPr>
      </w:pPr>
      <w:r w:rsidRPr="006D5CC6">
        <w:rPr>
          <w:color w:val="111111"/>
          <w:sz w:val="28"/>
          <w:szCs w:val="28"/>
        </w:rPr>
        <w:t xml:space="preserve">спортивную площадку; </w:t>
      </w:r>
    </w:p>
    <w:p w:rsidR="006D5CC6" w:rsidRDefault="006D5CC6" w:rsidP="006D5CC6">
      <w:pPr>
        <w:pStyle w:val="a3"/>
        <w:numPr>
          <w:ilvl w:val="0"/>
          <w:numId w:val="4"/>
        </w:numPr>
        <w:shd w:val="clear" w:color="auto" w:fill="FFFFFF"/>
        <w:spacing w:after="0"/>
        <w:rPr>
          <w:color w:val="111111"/>
          <w:sz w:val="28"/>
          <w:szCs w:val="28"/>
        </w:rPr>
      </w:pPr>
      <w:r w:rsidRPr="006D5CC6">
        <w:rPr>
          <w:color w:val="111111"/>
          <w:sz w:val="28"/>
          <w:szCs w:val="28"/>
        </w:rPr>
        <w:t xml:space="preserve">цветочные клумбы, цветники. </w:t>
      </w:r>
    </w:p>
    <w:p w:rsidR="006D5CC6" w:rsidRPr="006D5CC6" w:rsidRDefault="006D5CC6" w:rsidP="0058134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6D5CC6">
        <w:rPr>
          <w:rStyle w:val="a4"/>
          <w:color w:val="111111"/>
          <w:sz w:val="28"/>
          <w:szCs w:val="28"/>
          <w:bdr w:val="none" w:sz="0" w:space="0" w:color="auto" w:frame="1"/>
        </w:rPr>
        <w:t>Оформление детских веранд в детском саду</w:t>
      </w:r>
      <w:r w:rsidRPr="006D5CC6">
        <w:rPr>
          <w:color w:val="111111"/>
          <w:sz w:val="28"/>
          <w:szCs w:val="28"/>
        </w:rPr>
        <w:t> – основная задача воспитателей. Там все должно быть максимально удобным, безопасным и, конечно, интересным. А самое главное, чтобы она нравилась детям, предоставляла им исключительно положительные эмоции в процессе игры и открывала </w:t>
      </w:r>
      <w:r w:rsidRPr="006D5CC6">
        <w:rPr>
          <w:rStyle w:val="a4"/>
          <w:color w:val="111111"/>
          <w:sz w:val="28"/>
          <w:szCs w:val="28"/>
          <w:bdr w:val="none" w:sz="0" w:space="0" w:color="auto" w:frame="1"/>
        </w:rPr>
        <w:t>возможности</w:t>
      </w:r>
      <w:r w:rsidRPr="006D5CC6">
        <w:rPr>
          <w:color w:val="111111"/>
          <w:sz w:val="28"/>
          <w:szCs w:val="28"/>
        </w:rPr>
        <w:t> познания для себя чего-то нового и интересного.</w:t>
      </w:r>
    </w:p>
    <w:p w:rsidR="006D5CC6" w:rsidRPr="006D5CC6" w:rsidRDefault="006D5CC6" w:rsidP="0058134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>Веранду оформ</w:t>
      </w:r>
      <w:r w:rsidRPr="006D5CC6">
        <w:rPr>
          <w:rStyle w:val="a4"/>
          <w:color w:val="111111"/>
          <w:sz w:val="28"/>
          <w:szCs w:val="28"/>
          <w:bdr w:val="none" w:sz="0" w:space="0" w:color="auto" w:frame="1"/>
        </w:rPr>
        <w:t>л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>яла</w:t>
      </w:r>
      <w:r w:rsidRPr="006D5CC6">
        <w:rPr>
          <w:color w:val="111111"/>
          <w:sz w:val="28"/>
          <w:szCs w:val="28"/>
        </w:rPr>
        <w:t> с учёт</w:t>
      </w:r>
      <w:r>
        <w:rPr>
          <w:color w:val="111111"/>
          <w:sz w:val="28"/>
          <w:szCs w:val="28"/>
        </w:rPr>
        <w:t xml:space="preserve">ом возраста детей. У нас подготовительная </w:t>
      </w:r>
      <w:r w:rsidRPr="006D5CC6">
        <w:rPr>
          <w:color w:val="111111"/>
          <w:sz w:val="28"/>
          <w:szCs w:val="28"/>
        </w:rPr>
        <w:t xml:space="preserve"> группа. Дети нашей группы </w:t>
      </w:r>
      <w:r w:rsidRPr="006D5CC6">
        <w:rPr>
          <w:rStyle w:val="a4"/>
          <w:color w:val="111111"/>
          <w:sz w:val="28"/>
          <w:szCs w:val="28"/>
          <w:bdr w:val="none" w:sz="0" w:space="0" w:color="auto" w:frame="1"/>
        </w:rPr>
        <w:t>детский</w:t>
      </w:r>
      <w:r w:rsidRPr="006D5CC6">
        <w:rPr>
          <w:color w:val="111111"/>
          <w:sz w:val="28"/>
          <w:szCs w:val="28"/>
        </w:rPr>
        <w:t> сад посещают в достаточном количестве и летом они максимум времени проводят в активных играх на свежем воздухе.</w:t>
      </w:r>
    </w:p>
    <w:p w:rsidR="00E91175" w:rsidRDefault="006D5CC6" w:rsidP="0058134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6D5CC6">
        <w:rPr>
          <w:color w:val="111111"/>
          <w:sz w:val="28"/>
          <w:szCs w:val="28"/>
        </w:rPr>
        <w:t>Всю 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>веранду разбила</w:t>
      </w:r>
      <w:r w:rsidRPr="006D5CC6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на части</w:t>
      </w:r>
      <w:r w:rsidR="001F2912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(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>центры)</w:t>
      </w:r>
      <w:r>
        <w:rPr>
          <w:color w:val="111111"/>
          <w:sz w:val="28"/>
          <w:szCs w:val="28"/>
        </w:rPr>
        <w:t>, нарисовала макет-</w:t>
      </w:r>
      <w:r w:rsidRPr="006D5CC6">
        <w:rPr>
          <w:color w:val="111111"/>
          <w:sz w:val="28"/>
          <w:szCs w:val="28"/>
        </w:rPr>
        <w:t>план расположения</w:t>
      </w:r>
      <w:r>
        <w:rPr>
          <w:color w:val="111111"/>
          <w:sz w:val="28"/>
          <w:szCs w:val="28"/>
        </w:rPr>
        <w:t xml:space="preserve"> всех игровых атрибутов и начала</w:t>
      </w:r>
      <w:r w:rsidRPr="006D5CC6">
        <w:rPr>
          <w:color w:val="111111"/>
          <w:sz w:val="28"/>
          <w:szCs w:val="28"/>
        </w:rPr>
        <w:t xml:space="preserve"> творить.</w:t>
      </w:r>
    </w:p>
    <w:p w:rsidR="006D5CC6" w:rsidRPr="006D5CC6" w:rsidRDefault="00DA6FD1" w:rsidP="00753061">
      <w:pPr>
        <w:pStyle w:val="a3"/>
        <w:shd w:val="clear" w:color="auto" w:fill="FFFFFF"/>
        <w:spacing w:after="0"/>
        <w:ind w:left="-426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-285750</wp:posOffset>
            </wp:positionH>
            <wp:positionV relativeFrom="margin">
              <wp:posOffset>138430</wp:posOffset>
            </wp:positionV>
            <wp:extent cx="1864995" cy="2493645"/>
            <wp:effectExtent l="19050" t="0" r="1905" b="0"/>
            <wp:wrapSquare wrapText="bothSides"/>
            <wp:docPr id="2" name="Рисунок 1" descr="IMG-20200615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615-WA002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995" cy="2493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D5CC6">
        <w:rPr>
          <w:color w:val="111111"/>
          <w:sz w:val="28"/>
          <w:szCs w:val="28"/>
        </w:rPr>
        <w:t xml:space="preserve">ЦЕНТР </w:t>
      </w:r>
      <w:r w:rsidR="006D5CC6" w:rsidRPr="006D5CC6">
        <w:rPr>
          <w:color w:val="111111"/>
          <w:sz w:val="28"/>
          <w:szCs w:val="28"/>
        </w:rPr>
        <w:t xml:space="preserve">СЮЖЕТНО-РОЛЕВЫХ ИГР </w:t>
      </w:r>
    </w:p>
    <w:p w:rsidR="006D5CC6" w:rsidRDefault="006D5CC6" w:rsidP="0058134F">
      <w:pPr>
        <w:pStyle w:val="a3"/>
        <w:shd w:val="clear" w:color="auto" w:fill="FFFFFF"/>
        <w:spacing w:after="0"/>
        <w:ind w:firstLine="360"/>
        <w:jc w:val="both"/>
        <w:rPr>
          <w:color w:val="111111"/>
          <w:sz w:val="28"/>
          <w:szCs w:val="28"/>
        </w:rPr>
      </w:pPr>
      <w:r w:rsidRPr="006D5CC6">
        <w:rPr>
          <w:color w:val="111111"/>
          <w:sz w:val="28"/>
          <w:szCs w:val="28"/>
        </w:rPr>
        <w:t xml:space="preserve">  Этой зоне отводится довольно большая площадь, где есть затененные места, уютные уголки и возможность удобно разместить необходимые </w:t>
      </w:r>
      <w:r w:rsidRPr="006D5CC6">
        <w:rPr>
          <w:color w:val="111111"/>
          <w:sz w:val="28"/>
          <w:szCs w:val="28"/>
        </w:rPr>
        <w:lastRenderedPageBreak/>
        <w:t>постройки. В зоне сюжетно</w:t>
      </w:r>
      <w:r>
        <w:rPr>
          <w:color w:val="111111"/>
          <w:sz w:val="28"/>
          <w:szCs w:val="28"/>
        </w:rPr>
        <w:t>-</w:t>
      </w:r>
      <w:r w:rsidRPr="006D5CC6">
        <w:rPr>
          <w:color w:val="111111"/>
          <w:sz w:val="28"/>
          <w:szCs w:val="28"/>
        </w:rPr>
        <w:t>ролевых игр оборудуется своеобразный «кукольный уголок». Д</w:t>
      </w:r>
      <w:r>
        <w:rPr>
          <w:color w:val="111111"/>
          <w:sz w:val="28"/>
          <w:szCs w:val="28"/>
        </w:rPr>
        <w:t>ля выноса на участок подобрали</w:t>
      </w:r>
      <w:r w:rsidRPr="006D5CC6">
        <w:rPr>
          <w:color w:val="111111"/>
          <w:sz w:val="28"/>
          <w:szCs w:val="28"/>
        </w:rPr>
        <w:t xml:space="preserve"> игровую мебель</w:t>
      </w:r>
      <w:r>
        <w:rPr>
          <w:color w:val="111111"/>
          <w:sz w:val="28"/>
          <w:szCs w:val="28"/>
        </w:rPr>
        <w:t>: кроватка, тумбочка для хранения атрибутов, стол, стулья, полка для посуды,</w:t>
      </w:r>
      <w:r w:rsidR="00E30844">
        <w:rPr>
          <w:color w:val="111111"/>
          <w:sz w:val="28"/>
          <w:szCs w:val="28"/>
        </w:rPr>
        <w:t xml:space="preserve"> коляски</w:t>
      </w:r>
      <w:r w:rsidRPr="006D5CC6">
        <w:rPr>
          <w:color w:val="111111"/>
          <w:sz w:val="28"/>
          <w:szCs w:val="28"/>
        </w:rPr>
        <w:t xml:space="preserve">. Для сюжетно-ролевых игр надо подобрать атрибуты, </w:t>
      </w:r>
      <w:r w:rsidR="00E30844">
        <w:rPr>
          <w:color w:val="111111"/>
          <w:sz w:val="28"/>
          <w:szCs w:val="28"/>
        </w:rPr>
        <w:t xml:space="preserve">можно </w:t>
      </w:r>
      <w:r w:rsidRPr="006D5CC6">
        <w:rPr>
          <w:color w:val="111111"/>
          <w:sz w:val="28"/>
          <w:szCs w:val="28"/>
        </w:rPr>
        <w:t>изготовить их вместе с детьми.</w:t>
      </w:r>
    </w:p>
    <w:p w:rsidR="00E30844" w:rsidRPr="00E30844" w:rsidRDefault="00C22CFA" w:rsidP="005261A4">
      <w:pPr>
        <w:pStyle w:val="a3"/>
        <w:shd w:val="clear" w:color="auto" w:fill="FFFFFF"/>
        <w:spacing w:after="0"/>
        <w:ind w:left="-567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3950335</wp:posOffset>
            </wp:positionH>
            <wp:positionV relativeFrom="margin">
              <wp:posOffset>3161665</wp:posOffset>
            </wp:positionV>
            <wp:extent cx="2101850" cy="1578610"/>
            <wp:effectExtent l="19050" t="0" r="0" b="0"/>
            <wp:wrapSquare wrapText="bothSides"/>
            <wp:docPr id="3" name="Рисунок 2" descr="IMG-20200615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615-WA002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850" cy="1578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A6FD1">
        <w:rPr>
          <w:noProof/>
          <w:color w:val="111111"/>
          <w:sz w:val="28"/>
          <w:szCs w:val="28"/>
        </w:rPr>
        <w:t xml:space="preserve"> </w:t>
      </w:r>
      <w:r w:rsidR="00E30844">
        <w:rPr>
          <w:color w:val="111111"/>
          <w:sz w:val="28"/>
          <w:szCs w:val="28"/>
        </w:rPr>
        <w:t xml:space="preserve">ЦЕНТР ТВОРЧЕСТВА И </w:t>
      </w:r>
      <w:r w:rsidR="00E30844" w:rsidRPr="00E30844">
        <w:rPr>
          <w:color w:val="111111"/>
          <w:sz w:val="28"/>
          <w:szCs w:val="28"/>
        </w:rPr>
        <w:t xml:space="preserve">СПОКОЙНЫХ </w:t>
      </w:r>
      <w:r w:rsidR="00DA6FD1">
        <w:rPr>
          <w:color w:val="111111"/>
          <w:sz w:val="28"/>
          <w:szCs w:val="28"/>
        </w:rPr>
        <w:t xml:space="preserve">     </w:t>
      </w:r>
      <w:r w:rsidR="00E30844" w:rsidRPr="00E30844">
        <w:rPr>
          <w:color w:val="111111"/>
          <w:sz w:val="28"/>
          <w:szCs w:val="28"/>
        </w:rPr>
        <w:t xml:space="preserve">ИГР </w:t>
      </w:r>
    </w:p>
    <w:p w:rsidR="006D5CC6" w:rsidRPr="006D5CC6" w:rsidRDefault="00E30844" w:rsidP="0058134F">
      <w:pPr>
        <w:pStyle w:val="a3"/>
        <w:shd w:val="clear" w:color="auto" w:fill="FFFFFF"/>
        <w:spacing w:before="0" w:beforeAutospacing="0" w:after="0" w:afterAutospacing="0"/>
        <w:ind w:left="-426"/>
        <w:jc w:val="both"/>
        <w:rPr>
          <w:color w:val="111111"/>
          <w:sz w:val="28"/>
          <w:szCs w:val="28"/>
        </w:rPr>
      </w:pPr>
      <w:r w:rsidRPr="00E30844">
        <w:rPr>
          <w:color w:val="111111"/>
          <w:sz w:val="28"/>
          <w:szCs w:val="28"/>
        </w:rPr>
        <w:t>Зона спокойных игр может быть оборудована на веранде, расположенной в уединен</w:t>
      </w:r>
      <w:r>
        <w:rPr>
          <w:color w:val="111111"/>
          <w:sz w:val="28"/>
          <w:szCs w:val="28"/>
        </w:rPr>
        <w:t>ном месте. Здесь установили стол, стулья, чтобы было  удобно играть в настольные</w:t>
      </w:r>
      <w:r w:rsidRPr="00E30844">
        <w:rPr>
          <w:color w:val="111111"/>
          <w:sz w:val="28"/>
          <w:szCs w:val="28"/>
        </w:rPr>
        <w:t xml:space="preserve"> игр</w:t>
      </w:r>
      <w:r>
        <w:rPr>
          <w:color w:val="111111"/>
          <w:sz w:val="28"/>
          <w:szCs w:val="28"/>
        </w:rPr>
        <w:t xml:space="preserve">ы, самостоятельно  заниматься </w:t>
      </w:r>
      <w:r w:rsidRPr="00E30844">
        <w:rPr>
          <w:color w:val="111111"/>
          <w:sz w:val="28"/>
          <w:szCs w:val="28"/>
        </w:rPr>
        <w:t xml:space="preserve"> лепкой, рисованием, конструиро</w:t>
      </w:r>
      <w:r>
        <w:rPr>
          <w:color w:val="111111"/>
          <w:sz w:val="28"/>
          <w:szCs w:val="28"/>
        </w:rPr>
        <w:t>ванием</w:t>
      </w:r>
      <w:r w:rsidRPr="00E30844">
        <w:rPr>
          <w:color w:val="111111"/>
          <w:sz w:val="28"/>
          <w:szCs w:val="28"/>
        </w:rPr>
        <w:t xml:space="preserve">. </w:t>
      </w:r>
      <w:r w:rsidR="00271383">
        <w:rPr>
          <w:color w:val="111111"/>
          <w:sz w:val="28"/>
          <w:szCs w:val="28"/>
        </w:rPr>
        <w:t>Над столиком повесили «Радугу» из разноцветных ленточек, бабочек.</w:t>
      </w:r>
      <w:r w:rsidR="00271383" w:rsidRPr="006D5CC6">
        <w:rPr>
          <w:color w:val="111111"/>
          <w:sz w:val="28"/>
          <w:szCs w:val="28"/>
        </w:rPr>
        <w:t xml:space="preserve"> </w:t>
      </w:r>
      <w:r w:rsidR="00CC3F7A">
        <w:rPr>
          <w:color w:val="111111"/>
          <w:sz w:val="28"/>
          <w:szCs w:val="28"/>
        </w:rPr>
        <w:t>На задней стене оформили выставку рисунков.</w:t>
      </w:r>
    </w:p>
    <w:p w:rsidR="00CC3F7A" w:rsidRDefault="00DA6FD1" w:rsidP="00CC3F7A">
      <w:pPr>
        <w:pStyle w:val="a3"/>
        <w:shd w:val="clear" w:color="auto" w:fill="FFFFFF"/>
        <w:spacing w:after="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-320040</wp:posOffset>
            </wp:positionH>
            <wp:positionV relativeFrom="margin">
              <wp:posOffset>5285740</wp:posOffset>
            </wp:positionV>
            <wp:extent cx="2363470" cy="1648460"/>
            <wp:effectExtent l="19050" t="0" r="0" b="0"/>
            <wp:wrapSquare wrapText="bothSides"/>
            <wp:docPr id="4" name="Рисунок 3" descr="IMG-20200615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615-WA002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3470" cy="1648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C3F7A">
        <w:rPr>
          <w:color w:val="111111"/>
          <w:sz w:val="28"/>
          <w:szCs w:val="28"/>
        </w:rPr>
        <w:t>ЦЕНТР ЦИФР И БУКВ</w:t>
      </w:r>
      <w:r w:rsidR="001F2912">
        <w:rPr>
          <w:color w:val="111111"/>
          <w:sz w:val="28"/>
          <w:szCs w:val="28"/>
        </w:rPr>
        <w:t xml:space="preserve"> (ПОЗНАВАТЕЛЬНЫЙ)</w:t>
      </w:r>
    </w:p>
    <w:p w:rsidR="00CC3F7A" w:rsidRDefault="00CC3F7A" w:rsidP="0058134F">
      <w:pPr>
        <w:pStyle w:val="a3"/>
        <w:shd w:val="clear" w:color="auto" w:fill="FFFFFF"/>
        <w:spacing w:after="0"/>
        <w:ind w:left="-426" w:firstLine="284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На стене повесили магнитную доску, приготовили наборы цифр и букв, указку, часы. Дети с удовольствием играют в школу, повторяют цифры, знакомятся с буквами и временем.</w:t>
      </w:r>
    </w:p>
    <w:p w:rsidR="00DA6FD1" w:rsidRDefault="00DA6FD1" w:rsidP="00CC3F7A">
      <w:pPr>
        <w:pStyle w:val="a3"/>
        <w:shd w:val="clear" w:color="auto" w:fill="FFFFFF"/>
        <w:spacing w:after="0"/>
        <w:rPr>
          <w:color w:val="111111"/>
          <w:sz w:val="28"/>
          <w:szCs w:val="28"/>
        </w:rPr>
      </w:pPr>
    </w:p>
    <w:p w:rsidR="00DA6FD1" w:rsidRDefault="00DA6FD1" w:rsidP="00CC3F7A">
      <w:pPr>
        <w:pStyle w:val="a3"/>
        <w:shd w:val="clear" w:color="auto" w:fill="FFFFFF"/>
        <w:spacing w:after="0"/>
        <w:rPr>
          <w:color w:val="111111"/>
          <w:sz w:val="28"/>
          <w:szCs w:val="28"/>
        </w:rPr>
      </w:pPr>
    </w:p>
    <w:p w:rsidR="00CC3F7A" w:rsidRPr="00CC3F7A" w:rsidRDefault="00C22CFA" w:rsidP="00CC3F7A">
      <w:pPr>
        <w:pStyle w:val="a3"/>
        <w:shd w:val="clear" w:color="auto" w:fill="FFFFFF"/>
        <w:spacing w:after="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4641215</wp:posOffset>
            </wp:positionH>
            <wp:positionV relativeFrom="margin">
              <wp:posOffset>7467600</wp:posOffset>
            </wp:positionV>
            <wp:extent cx="1504950" cy="2008505"/>
            <wp:effectExtent l="19050" t="0" r="0" b="0"/>
            <wp:wrapSquare wrapText="bothSides"/>
            <wp:docPr id="5" name="Рисунок 4" descr="IMG-20200617-WA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617-WA010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2008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C3F7A">
        <w:rPr>
          <w:color w:val="111111"/>
          <w:sz w:val="28"/>
          <w:szCs w:val="28"/>
        </w:rPr>
        <w:t>ЦЕНТР  СПОРТИВНЫХ ИГР</w:t>
      </w:r>
    </w:p>
    <w:p w:rsidR="00CC3F7A" w:rsidRDefault="00CC3F7A" w:rsidP="0058134F">
      <w:pPr>
        <w:pStyle w:val="a3"/>
        <w:shd w:val="clear" w:color="auto" w:fill="FFFFFF"/>
        <w:spacing w:after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Мы разместили на одной стене </w:t>
      </w:r>
      <w:r w:rsidRPr="00CC3F7A">
        <w:rPr>
          <w:color w:val="111111"/>
          <w:sz w:val="28"/>
          <w:szCs w:val="28"/>
        </w:rPr>
        <w:t xml:space="preserve"> оборудование для развития движений, спортивных игр: </w:t>
      </w:r>
      <w:r w:rsidR="00DD4A94">
        <w:rPr>
          <w:color w:val="111111"/>
          <w:sz w:val="28"/>
          <w:szCs w:val="28"/>
        </w:rPr>
        <w:t xml:space="preserve">кольцо для баскетбола, скакалки, обручи, </w:t>
      </w:r>
      <w:r w:rsidRPr="00CC3F7A">
        <w:rPr>
          <w:color w:val="111111"/>
          <w:sz w:val="28"/>
          <w:szCs w:val="28"/>
        </w:rPr>
        <w:t xml:space="preserve">ракетки для игр в бадминтон и малый теннис, </w:t>
      </w:r>
      <w:r w:rsidR="00DD4A94">
        <w:rPr>
          <w:color w:val="111111"/>
          <w:sz w:val="28"/>
          <w:szCs w:val="28"/>
        </w:rPr>
        <w:t>мячи разных р</w:t>
      </w:r>
      <w:r w:rsidR="00CB1A1C">
        <w:rPr>
          <w:color w:val="111111"/>
          <w:sz w:val="28"/>
          <w:szCs w:val="28"/>
        </w:rPr>
        <w:t xml:space="preserve">азмеров, </w:t>
      </w:r>
      <w:proofErr w:type="spellStart"/>
      <w:r w:rsidR="00CB1A1C">
        <w:rPr>
          <w:color w:val="111111"/>
          <w:sz w:val="28"/>
          <w:szCs w:val="28"/>
        </w:rPr>
        <w:t>кольцеброс</w:t>
      </w:r>
      <w:proofErr w:type="spellEnd"/>
      <w:r w:rsidR="00CB1A1C">
        <w:rPr>
          <w:color w:val="111111"/>
          <w:sz w:val="28"/>
          <w:szCs w:val="28"/>
        </w:rPr>
        <w:t xml:space="preserve">, </w:t>
      </w:r>
      <w:proofErr w:type="spellStart"/>
      <w:r w:rsidR="00CB1A1C">
        <w:rPr>
          <w:color w:val="111111"/>
          <w:sz w:val="28"/>
          <w:szCs w:val="28"/>
        </w:rPr>
        <w:t>дартц</w:t>
      </w:r>
      <w:proofErr w:type="spellEnd"/>
      <w:r w:rsidRPr="00CC3F7A">
        <w:rPr>
          <w:color w:val="111111"/>
          <w:sz w:val="28"/>
          <w:szCs w:val="28"/>
        </w:rPr>
        <w:t xml:space="preserve">. </w:t>
      </w:r>
    </w:p>
    <w:p w:rsidR="00DA6FD1" w:rsidRDefault="00DA6FD1" w:rsidP="00DD4A94">
      <w:pPr>
        <w:pStyle w:val="a3"/>
        <w:shd w:val="clear" w:color="auto" w:fill="FFFFFF"/>
        <w:spacing w:after="0"/>
        <w:ind w:firstLine="360"/>
        <w:rPr>
          <w:color w:val="111111"/>
          <w:sz w:val="28"/>
          <w:szCs w:val="28"/>
        </w:rPr>
      </w:pPr>
    </w:p>
    <w:p w:rsidR="00DD4A94" w:rsidRPr="00DD4A94" w:rsidRDefault="00C22CFA" w:rsidP="00BE69E2">
      <w:pPr>
        <w:pStyle w:val="a3"/>
        <w:shd w:val="clear" w:color="auto" w:fill="FFFFFF"/>
        <w:spacing w:after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4424680</wp:posOffset>
            </wp:positionH>
            <wp:positionV relativeFrom="margin">
              <wp:posOffset>519430</wp:posOffset>
            </wp:positionV>
            <wp:extent cx="1630680" cy="2174875"/>
            <wp:effectExtent l="19050" t="0" r="7620" b="0"/>
            <wp:wrapSquare wrapText="bothSides"/>
            <wp:docPr id="6" name="Рисунок 5" descr="IMG-20200615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615-WA003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2174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D4A94">
        <w:rPr>
          <w:color w:val="111111"/>
          <w:sz w:val="28"/>
          <w:szCs w:val="28"/>
        </w:rPr>
        <w:t>ЦЕНТР ПЕСКА</w:t>
      </w:r>
      <w:r w:rsidR="00DD4A94" w:rsidRPr="00DD4A94">
        <w:rPr>
          <w:color w:val="111111"/>
          <w:sz w:val="28"/>
          <w:szCs w:val="28"/>
        </w:rPr>
        <w:t>,</w:t>
      </w:r>
      <w:r w:rsidR="00DD4A94">
        <w:rPr>
          <w:color w:val="111111"/>
          <w:sz w:val="28"/>
          <w:szCs w:val="28"/>
        </w:rPr>
        <w:t xml:space="preserve"> </w:t>
      </w:r>
      <w:r w:rsidR="00DD4A94" w:rsidRPr="00DD4A94">
        <w:rPr>
          <w:color w:val="111111"/>
          <w:sz w:val="28"/>
          <w:szCs w:val="28"/>
        </w:rPr>
        <w:t>ВОДЫ И ВЕТРА</w:t>
      </w:r>
    </w:p>
    <w:p w:rsidR="00DD4A94" w:rsidRPr="00DD4A94" w:rsidRDefault="00DD4A94" w:rsidP="00BE69E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D4A94">
        <w:rPr>
          <w:color w:val="111111"/>
          <w:sz w:val="28"/>
          <w:szCs w:val="28"/>
        </w:rPr>
        <w:t>Особого места и оборудования требуют игры с песком и водой. Песочницы располагают в стороне от площадки</w:t>
      </w:r>
      <w:r w:rsidR="00DA6FD1">
        <w:rPr>
          <w:color w:val="111111"/>
          <w:sz w:val="28"/>
          <w:szCs w:val="28"/>
        </w:rPr>
        <w:t>,</w:t>
      </w:r>
      <w:r w:rsidRPr="00DD4A94">
        <w:rPr>
          <w:color w:val="111111"/>
          <w:sz w:val="28"/>
          <w:szCs w:val="28"/>
        </w:rPr>
        <w:t xml:space="preserve"> предназначенной для свободной двигательной активности детей, так как к песочнице доступ должен быть свободным со всех сторон.</w:t>
      </w:r>
    </w:p>
    <w:p w:rsidR="00DA6FD1" w:rsidRDefault="00DD4A94" w:rsidP="00BE69E2">
      <w:pPr>
        <w:pStyle w:val="a3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DD4A94">
        <w:rPr>
          <w:color w:val="111111"/>
          <w:sz w:val="28"/>
          <w:szCs w:val="28"/>
        </w:rPr>
        <w:t xml:space="preserve">Для игр с водой можно выносить надувные бассейны, большие тазы или ванны. </w:t>
      </w:r>
    </w:p>
    <w:p w:rsidR="00DD4A94" w:rsidRDefault="00C22CFA" w:rsidP="00BE69E2">
      <w:pPr>
        <w:pStyle w:val="a3"/>
        <w:shd w:val="clear" w:color="auto" w:fill="FFFFFF"/>
        <w:spacing w:after="0"/>
        <w:ind w:firstLine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-119380</wp:posOffset>
            </wp:positionH>
            <wp:positionV relativeFrom="margin">
              <wp:posOffset>3304540</wp:posOffset>
            </wp:positionV>
            <wp:extent cx="3686810" cy="1613535"/>
            <wp:effectExtent l="19050" t="0" r="8890" b="0"/>
            <wp:wrapSquare wrapText="bothSides"/>
            <wp:docPr id="7" name="Рисунок 6" descr="IMG-20200615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615-WA002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6810" cy="1613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D4A94" w:rsidRPr="00DD4A94">
        <w:rPr>
          <w:sz w:val="28"/>
          <w:szCs w:val="28"/>
        </w:rPr>
        <w:t>Игры с ветром.  Для игры с ветром можно делать разные игрушки-вертушки. Для их изготовления понадобится бумага, картон, палочки, гвозди. Самая простая в изготовлении вертушка из квадрата, надрезанного от углов к центру с загнутыми и соединенными уголками, прибитая к палочке. Такие вертушки могут быть разного размера и цвета, их прибивают не только по одной на палочку, но и сразу по нескольку.</w:t>
      </w:r>
      <w:r w:rsidR="00DD4A94">
        <w:rPr>
          <w:sz w:val="28"/>
          <w:szCs w:val="28"/>
        </w:rPr>
        <w:t xml:space="preserve"> У нас </w:t>
      </w:r>
      <w:r>
        <w:rPr>
          <w:sz w:val="28"/>
          <w:szCs w:val="28"/>
        </w:rPr>
        <w:t xml:space="preserve">на веранде вертушки крепятся </w:t>
      </w:r>
      <w:r w:rsidR="00DD4A94">
        <w:rPr>
          <w:sz w:val="28"/>
          <w:szCs w:val="28"/>
        </w:rPr>
        <w:t xml:space="preserve"> к деревянной решетке. </w:t>
      </w:r>
      <w:r w:rsidR="00CB1A1C">
        <w:rPr>
          <w:sz w:val="28"/>
          <w:szCs w:val="28"/>
        </w:rPr>
        <w:t>Над ними порхают бабочки на ленточках. Во время ветра дети могут сами определить силу и направление ветра.</w:t>
      </w:r>
    </w:p>
    <w:p w:rsidR="00CB1A1C" w:rsidRPr="00CB1A1C" w:rsidRDefault="00C22CFA" w:rsidP="00CB1A1C">
      <w:pPr>
        <w:pStyle w:val="a3"/>
        <w:shd w:val="clear" w:color="auto" w:fill="FFFFFF"/>
        <w:spacing w:after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3665220</wp:posOffset>
            </wp:positionH>
            <wp:positionV relativeFrom="margin">
              <wp:posOffset>5826760</wp:posOffset>
            </wp:positionV>
            <wp:extent cx="2120265" cy="2811780"/>
            <wp:effectExtent l="19050" t="0" r="0" b="0"/>
            <wp:wrapSquare wrapText="bothSides"/>
            <wp:docPr id="8" name="Рисунок 7" descr="IMG-20200617-WA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617-WA010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265" cy="2811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B1A1C" w:rsidRPr="00CB1A1C">
        <w:rPr>
          <w:color w:val="111111"/>
          <w:sz w:val="28"/>
          <w:szCs w:val="28"/>
        </w:rPr>
        <w:t xml:space="preserve">ТРОПА ЗДОРОВЬЯ </w:t>
      </w:r>
    </w:p>
    <w:p w:rsidR="00172660" w:rsidRDefault="00CB1A1C" w:rsidP="00BE69E2">
      <w:pPr>
        <w:pStyle w:val="a3"/>
        <w:shd w:val="clear" w:color="auto" w:fill="FFFFFF"/>
        <w:spacing w:after="0"/>
        <w:ind w:firstLine="360"/>
        <w:jc w:val="both"/>
        <w:rPr>
          <w:color w:val="111111"/>
          <w:sz w:val="28"/>
          <w:szCs w:val="28"/>
        </w:rPr>
      </w:pPr>
      <w:r w:rsidRPr="00CB1A1C">
        <w:rPr>
          <w:color w:val="111111"/>
          <w:sz w:val="28"/>
          <w:szCs w:val="28"/>
        </w:rPr>
        <w:t xml:space="preserve">В летний период  дошкольники могут </w:t>
      </w:r>
      <w:proofErr w:type="spellStart"/>
      <w:r w:rsidRPr="00CB1A1C">
        <w:rPr>
          <w:color w:val="111111"/>
          <w:sz w:val="28"/>
          <w:szCs w:val="28"/>
        </w:rPr>
        <w:t>оздоравливаться</w:t>
      </w:r>
      <w:proofErr w:type="spellEnd"/>
      <w:r w:rsidRPr="00CB1A1C">
        <w:rPr>
          <w:color w:val="111111"/>
          <w:sz w:val="28"/>
          <w:szCs w:val="28"/>
        </w:rPr>
        <w:t xml:space="preserve"> на тропе здоровья. Ходьба  босиком по поверхности  разной структуры - камушк</w:t>
      </w:r>
      <w:r>
        <w:rPr>
          <w:color w:val="111111"/>
          <w:sz w:val="28"/>
          <w:szCs w:val="28"/>
        </w:rPr>
        <w:t>и, брёвнышки, песок, керамзит, шишки, искусственная трава, гравий</w:t>
      </w:r>
      <w:r w:rsidRPr="00CB1A1C">
        <w:rPr>
          <w:color w:val="111111"/>
          <w:sz w:val="28"/>
          <w:szCs w:val="28"/>
        </w:rPr>
        <w:t xml:space="preserve"> и т.д. -  способствует  естественному массажу стоп и положительно воздействует на различные внутренние органы  и части тела, укрепляя иммунную систему растущего организма.    </w:t>
      </w:r>
    </w:p>
    <w:p w:rsidR="00172660" w:rsidRDefault="00172660" w:rsidP="00CB1A1C">
      <w:pPr>
        <w:pStyle w:val="a3"/>
        <w:shd w:val="clear" w:color="auto" w:fill="FFFFFF"/>
        <w:spacing w:after="0"/>
        <w:ind w:firstLine="360"/>
        <w:rPr>
          <w:color w:val="111111"/>
          <w:sz w:val="28"/>
          <w:szCs w:val="28"/>
        </w:rPr>
      </w:pPr>
    </w:p>
    <w:p w:rsidR="00172660" w:rsidRDefault="00172660" w:rsidP="00CB1A1C">
      <w:pPr>
        <w:pStyle w:val="a3"/>
        <w:shd w:val="clear" w:color="auto" w:fill="FFFFFF"/>
        <w:spacing w:after="0"/>
        <w:ind w:firstLine="360"/>
        <w:rPr>
          <w:color w:val="111111"/>
          <w:sz w:val="28"/>
          <w:szCs w:val="28"/>
        </w:rPr>
      </w:pPr>
    </w:p>
    <w:p w:rsidR="00CB1A1C" w:rsidRDefault="00CB1A1C" w:rsidP="00BE69E2">
      <w:pPr>
        <w:pStyle w:val="a3"/>
        <w:shd w:val="clear" w:color="auto" w:fill="FFFFFF"/>
        <w:spacing w:after="0"/>
        <w:ind w:firstLine="360"/>
        <w:jc w:val="both"/>
        <w:rPr>
          <w:color w:val="111111"/>
          <w:sz w:val="28"/>
          <w:szCs w:val="28"/>
        </w:rPr>
      </w:pPr>
      <w:r w:rsidRPr="00CB1A1C">
        <w:rPr>
          <w:color w:val="111111"/>
          <w:sz w:val="28"/>
          <w:szCs w:val="28"/>
        </w:rPr>
        <w:t xml:space="preserve">Дети получают большое удовольствие, тем самым улучшается не только их физическое, но и психическое здоровье.  </w:t>
      </w:r>
    </w:p>
    <w:p w:rsidR="00DD4A94" w:rsidRDefault="00CB1A1C" w:rsidP="00BE69E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shd w:val="clear" w:color="auto" w:fill="FFFFFF"/>
        </w:rPr>
      </w:pPr>
      <w:r w:rsidRPr="00CB1A1C">
        <w:rPr>
          <w:color w:val="111111"/>
          <w:sz w:val="28"/>
          <w:szCs w:val="28"/>
          <w:shd w:val="clear" w:color="auto" w:fill="FFFFFF"/>
        </w:rPr>
        <w:t>Создавая эти условия,</w:t>
      </w:r>
      <w:r>
        <w:rPr>
          <w:color w:val="111111"/>
          <w:sz w:val="28"/>
          <w:szCs w:val="28"/>
          <w:shd w:val="clear" w:color="auto" w:fill="FFFFFF"/>
        </w:rPr>
        <w:t xml:space="preserve"> </w:t>
      </w:r>
      <w:r w:rsidRPr="00CB1A1C">
        <w:rPr>
          <w:color w:val="111111"/>
          <w:sz w:val="28"/>
          <w:szCs w:val="28"/>
          <w:shd w:val="clear" w:color="auto" w:fill="FFFFFF"/>
        </w:rPr>
        <w:t>хотелось</w:t>
      </w:r>
      <w:r w:rsidR="00FD718C">
        <w:rPr>
          <w:color w:val="111111"/>
          <w:sz w:val="28"/>
          <w:szCs w:val="28"/>
          <w:shd w:val="clear" w:color="auto" w:fill="FFFFFF"/>
        </w:rPr>
        <w:t>,</w:t>
      </w:r>
      <w:r w:rsidRPr="00CB1A1C">
        <w:rPr>
          <w:color w:val="111111"/>
          <w:sz w:val="28"/>
          <w:szCs w:val="28"/>
          <w:shd w:val="clear" w:color="auto" w:fill="FFFFFF"/>
        </w:rPr>
        <w:t xml:space="preserve"> чтобы дети с интересом и удовольствием использовали эти оборудования и развивались с каждым днем. Пусть лето для детей будет не только солнечным, тё</w:t>
      </w:r>
      <w:r w:rsidR="00986A60">
        <w:rPr>
          <w:color w:val="111111"/>
          <w:sz w:val="28"/>
          <w:szCs w:val="28"/>
          <w:shd w:val="clear" w:color="auto" w:fill="FFFFFF"/>
        </w:rPr>
        <w:t>плым, но и познавательным</w:t>
      </w:r>
      <w:r w:rsidRPr="00CB1A1C">
        <w:rPr>
          <w:color w:val="111111"/>
          <w:sz w:val="28"/>
          <w:szCs w:val="28"/>
          <w:shd w:val="clear" w:color="auto" w:fill="FFFFFF"/>
        </w:rPr>
        <w:t>.</w:t>
      </w:r>
    </w:p>
    <w:p w:rsidR="00906D8F" w:rsidRPr="001A41FB" w:rsidRDefault="00906D8F" w:rsidP="00BE69E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shd w:val="clear" w:color="auto" w:fill="FFFFFF"/>
        </w:rPr>
      </w:pPr>
    </w:p>
    <w:p w:rsidR="00906D8F" w:rsidRPr="00BE69E2" w:rsidRDefault="00906D8F" w:rsidP="00BE69E2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BE69E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Перед тем как начать украшение территории детского сада своими руками, важно учесть ряд правил:</w:t>
      </w:r>
    </w:p>
    <w:p w:rsidR="00906D8F" w:rsidRPr="00BE69E2" w:rsidRDefault="00906D8F" w:rsidP="00BE69E2">
      <w:pPr>
        <w:numPr>
          <w:ilvl w:val="0"/>
          <w:numId w:val="5"/>
        </w:numPr>
        <w:shd w:val="clear" w:color="auto" w:fill="FFFFFF"/>
        <w:spacing w:after="0" w:line="240" w:lineRule="auto"/>
        <w:ind w:left="24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E69E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работе необходимо использовать только нетоксичные материалы, не вызывающие аллергию, не имеющие неприятного запаха.</w:t>
      </w:r>
    </w:p>
    <w:p w:rsidR="00906D8F" w:rsidRPr="00BE69E2" w:rsidRDefault="00906D8F" w:rsidP="00BE69E2">
      <w:pPr>
        <w:numPr>
          <w:ilvl w:val="0"/>
          <w:numId w:val="5"/>
        </w:numPr>
        <w:shd w:val="clear" w:color="auto" w:fill="FFFFFF"/>
        <w:spacing w:after="0" w:line="240" w:lineRule="auto"/>
        <w:ind w:left="24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E69E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участков младших дошкольных и ясельных групп необходимо выбирать поделки, не включающие мелкие выступающие детали, которые можно оторвать.</w:t>
      </w:r>
    </w:p>
    <w:p w:rsidR="00906D8F" w:rsidRPr="00BE69E2" w:rsidRDefault="00906D8F" w:rsidP="00BE69E2">
      <w:pPr>
        <w:numPr>
          <w:ilvl w:val="0"/>
          <w:numId w:val="5"/>
        </w:numPr>
        <w:shd w:val="clear" w:color="auto" w:fill="FFFFFF"/>
        <w:spacing w:after="0" w:line="240" w:lineRule="auto"/>
        <w:ind w:left="24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E69E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Темы изготавливаемых поделок должны быть исключительно детскими: растения, животные, транспорт, сказочные герои и т. д.</w:t>
      </w:r>
    </w:p>
    <w:p w:rsidR="00906D8F" w:rsidRPr="00BE69E2" w:rsidRDefault="00906D8F" w:rsidP="00BE69E2">
      <w:pPr>
        <w:numPr>
          <w:ilvl w:val="0"/>
          <w:numId w:val="5"/>
        </w:numPr>
        <w:shd w:val="clear" w:color="auto" w:fill="FFFFFF"/>
        <w:spacing w:after="0" w:line="240" w:lineRule="auto"/>
        <w:ind w:left="24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E69E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Поделки на участок в детский сад должны быть продуманы эстетически – не пугать малышей, не вызывать отвращения.</w:t>
      </w:r>
    </w:p>
    <w:p w:rsidR="00906D8F" w:rsidRPr="00BE69E2" w:rsidRDefault="00906D8F" w:rsidP="00BE69E2">
      <w:pPr>
        <w:numPr>
          <w:ilvl w:val="0"/>
          <w:numId w:val="5"/>
        </w:numPr>
        <w:shd w:val="clear" w:color="auto" w:fill="FFFFFF"/>
        <w:spacing w:after="0" w:line="240" w:lineRule="auto"/>
        <w:ind w:left="24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E69E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Целесообразно запланировать оформление участков ДОУ летом. Особенно, если планируется использовать краску, лак или морилку. Удобно, что летом наполняемость садика минимальна.</w:t>
      </w:r>
    </w:p>
    <w:p w:rsidR="00FD718C" w:rsidRPr="00BE69E2" w:rsidRDefault="00906D8F" w:rsidP="00BE69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E69E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Рассмотрим наиболее удачные идеи поделок, уже реализованные в детских садах.</w:t>
      </w:r>
    </w:p>
    <w:p w:rsidR="006D5CC6" w:rsidRPr="006D5CC6" w:rsidRDefault="005078A3" w:rsidP="00C822CA">
      <w:pPr>
        <w:pStyle w:val="a3"/>
        <w:shd w:val="clear" w:color="auto" w:fill="FFFFFF"/>
        <w:spacing w:after="0"/>
        <w:ind w:left="-993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1809750" cy="1464890"/>
            <wp:effectExtent l="19050" t="0" r="0" b="0"/>
            <wp:docPr id="12" name="Рисунок 7" descr="https://kolobok7.ru/wp-content/uploads/detsad-517196-1497798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olobok7.ru/wp-content/uploads/detsad-517196-14977981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284" cy="1466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2370">
        <w:rPr>
          <w:noProof/>
        </w:rPr>
        <w:drawing>
          <wp:inline distT="0" distB="0" distL="0" distR="0">
            <wp:extent cx="2407389" cy="1808715"/>
            <wp:effectExtent l="19050" t="0" r="0" b="0"/>
            <wp:docPr id="1" name="Рисунок 1" descr="https://kolobok7.ru/wp-content/uploads/detsad-517196-149780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lobok7.ru/wp-content/uploads/detsad-517196-14978010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580" cy="1811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41FB">
        <w:rPr>
          <w:color w:val="111111"/>
          <w:sz w:val="28"/>
          <w:szCs w:val="28"/>
        </w:rPr>
        <w:t xml:space="preserve"> </w:t>
      </w:r>
      <w:r w:rsidR="001A41FB">
        <w:rPr>
          <w:noProof/>
        </w:rPr>
        <w:t xml:space="preserve">             </w:t>
      </w:r>
      <w:r w:rsidR="001A41FB">
        <w:rPr>
          <w:noProof/>
        </w:rPr>
        <w:drawing>
          <wp:inline distT="0" distB="0" distL="0" distR="0">
            <wp:extent cx="1852882" cy="1852882"/>
            <wp:effectExtent l="19050" t="0" r="0" b="0"/>
            <wp:docPr id="9" name="Рисунок 4" descr="https://kolobok7.ru/wp-content/uploads/detsad-517196-1497798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olobok7.ru/wp-content/uploads/detsad-517196-14977985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028" cy="1857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</w:t>
      </w:r>
      <w:r>
        <w:rPr>
          <w:noProof/>
        </w:rPr>
        <w:drawing>
          <wp:inline distT="0" distB="0" distL="0" distR="0">
            <wp:extent cx="2119666" cy="2119666"/>
            <wp:effectExtent l="19050" t="0" r="0" b="0"/>
            <wp:docPr id="14" name="Рисунок 13" descr="https://kolobok7.ru/wp-content/uploads/1476733556_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olobok7.ru/wp-content/uploads/1476733556_1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787" cy="2120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CC6" w:rsidRDefault="00FE7507" w:rsidP="00C822CA">
      <w:pPr>
        <w:ind w:left="-1276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292829" cy="1721470"/>
            <wp:effectExtent l="19050" t="0" r="0" b="0"/>
            <wp:docPr id="11" name="Рисунок 10" descr="https://kolobok7.ru/wp-content/uploads/podelki_na_uchastok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olobok7.ru/wp-content/uploads/podelki_na_uchastok_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54" cy="1724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78A3">
        <w:rPr>
          <w:noProof/>
          <w:lang w:eastAsia="ru-RU"/>
        </w:rPr>
        <w:t xml:space="preserve">                     </w:t>
      </w:r>
      <w:r w:rsidR="005078A3">
        <w:rPr>
          <w:noProof/>
          <w:lang w:eastAsia="ru-RU"/>
        </w:rPr>
        <w:drawing>
          <wp:inline distT="0" distB="0" distL="0" distR="0">
            <wp:extent cx="1809750" cy="2411967"/>
            <wp:effectExtent l="19050" t="0" r="0" b="0"/>
            <wp:docPr id="16" name="Рисунок 16" descr="Летнее оформление участка группы. Воспитателям детских садов, школьным  учителям и педагогам - Маам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Летнее оформление участка группы. Воспитателям детских садов, школьным  учителям и педагогам - Маам.ру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026" cy="24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78A3">
        <w:rPr>
          <w:noProof/>
          <w:lang w:eastAsia="ru-RU"/>
        </w:rPr>
        <w:t xml:space="preserve">   </w:t>
      </w:r>
    </w:p>
    <w:p w:rsidR="005078A3" w:rsidRDefault="005078A3" w:rsidP="00C822CA">
      <w:pPr>
        <w:ind w:left="-127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41403" cy="2058262"/>
            <wp:effectExtent l="19050" t="0" r="1797" b="0"/>
            <wp:docPr id="19" name="Рисунок 19" descr="Оформление участков в детском саду летом – Детский сад и ребе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Оформление участков в детском саду летом – Детский сад и ребенок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526" cy="2058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55595" cy="2139315"/>
            <wp:effectExtent l="19050" t="0" r="1905" b="0"/>
            <wp:docPr id="22" name="Рисунок 22" descr="дерево из фанеры шабл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дерево из фанеры шаблон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446" w:rsidRDefault="00DD4446" w:rsidP="00C822CA">
      <w:pPr>
        <w:ind w:left="-127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47774" cy="2061713"/>
            <wp:effectExtent l="19050" t="0" r="0" b="0"/>
            <wp:docPr id="25" name="Рисунок 25" descr="Детская площадка своими руками из подручных материалов. Летнее украшение  участка доу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Детская площадка своими руками из подручных материалов. Летнее украшение  участка доу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127" cy="2061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77FA">
        <w:rPr>
          <w:rFonts w:ascii="Times New Roman" w:hAnsi="Times New Roman" w:cs="Times New Roman"/>
          <w:sz w:val="28"/>
          <w:szCs w:val="28"/>
        </w:rPr>
        <w:t xml:space="preserve"> </w:t>
      </w:r>
      <w:r w:rsidR="001377FA">
        <w:rPr>
          <w:noProof/>
          <w:lang w:eastAsia="ru-RU"/>
        </w:rPr>
        <w:drawing>
          <wp:inline distT="0" distB="0" distL="0" distR="0">
            <wp:extent cx="2475865" cy="1845945"/>
            <wp:effectExtent l="19050" t="0" r="635" b="0"/>
            <wp:docPr id="28" name="Рисунок 28" descr="Детские площадки своими руками фото в детском саду: оформление участка в детском  саду своими руками летом: 14 тыс изображений найдено в Яндекс.Картинках 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Детские площадки своими руками фото в детском саду: оформление участка в детском  саду своими руками летом: 14 тыс изображений найдено в Яндекс.Картинках —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65" cy="184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786" w:rsidRDefault="00816786" w:rsidP="00C822CA">
      <w:pPr>
        <w:ind w:left="-127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84867" cy="2464792"/>
            <wp:effectExtent l="19050" t="0" r="0" b="0"/>
            <wp:docPr id="31" name="Рисунок 31" descr="Оформление участка детского сада. Воспитателям детских садов, школьным  учителям и педагогам - Маам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Оформление участка детского сада. Воспитателям детских садов, школьным  учителям и педагогам - Маам.ру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06" cy="2465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964116" cy="2221829"/>
            <wp:effectExtent l="19050" t="0" r="7684" b="0"/>
            <wp:docPr id="34" name="Рисунок 34" descr="Творческий проект по благоустройству участка детского сада во II младшей  группе «Добро пожаловать в сказку» - «Дошколёнок.ру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Творческий проект по благоустройству участка детского сада во II младшей  группе «Добро пожаловать в сказку» - «Дошколёнок.ру»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428" cy="2223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3EA" w:rsidRPr="006D5CC6" w:rsidRDefault="002443EA" w:rsidP="00C822CA">
      <w:pPr>
        <w:ind w:left="-127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990905" cy="2653405"/>
            <wp:effectExtent l="19050" t="0" r="9345" b="0"/>
            <wp:docPr id="37" name="Рисунок 37" descr="https://www.maam.ru/upload/blogs/detsad-299350-1529433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maam.ru/upload/blogs/detsad-299350-152943337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585" cy="2655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t xml:space="preserve">   </w:t>
      </w:r>
      <w:r w:rsidR="00996C9B">
        <w:rPr>
          <w:noProof/>
          <w:lang w:eastAsia="ru-RU"/>
        </w:rPr>
        <w:drawing>
          <wp:inline distT="0" distB="0" distL="0" distR="0">
            <wp:extent cx="2134247" cy="2844445"/>
            <wp:effectExtent l="19050" t="0" r="0" b="0"/>
            <wp:docPr id="43" name="Рисунок 43" descr="https://www.maam.ru/upload/blogs/detsad-299350-1529433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www.maam.ru/upload/blogs/detsad-299350-152943348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053" cy="284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 w:rsidR="001A57CF">
        <w:rPr>
          <w:noProof/>
          <w:lang w:eastAsia="ru-RU"/>
        </w:rPr>
        <w:drawing>
          <wp:inline distT="0" distB="0" distL="0" distR="0">
            <wp:extent cx="3241735" cy="2162651"/>
            <wp:effectExtent l="19050" t="0" r="0" b="0"/>
            <wp:docPr id="49" name="Рисунок 49" descr="https://www.maam.ru/upload/blogs/detsad-1023585-149579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www.maam.ru/upload/blogs/detsad-1023585-149579017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776" cy="2162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54315" cy="3137743"/>
            <wp:effectExtent l="19050" t="0" r="7885" b="0"/>
            <wp:docPr id="40" name="Рисунок 40" descr="https://www.maam.ru/upload/blogs/detsad-299350-1529433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www.maam.ru/upload/blogs/detsad-299350-152943347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04" cy="3138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57CF">
        <w:rPr>
          <w:noProof/>
          <w:lang w:eastAsia="ru-RU"/>
        </w:rPr>
        <w:t xml:space="preserve"> </w:t>
      </w:r>
      <w:r w:rsidR="001A57CF">
        <w:rPr>
          <w:noProof/>
          <w:lang w:eastAsia="ru-RU"/>
        </w:rPr>
        <w:drawing>
          <wp:inline distT="0" distB="0" distL="0" distR="0">
            <wp:extent cx="2810414" cy="2108713"/>
            <wp:effectExtent l="19050" t="0" r="8986" b="0"/>
            <wp:docPr id="46" name="Рисунок 46" descr="https://www.maam.ru/upload/blogs/detsad-262040-1499348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www.maam.ru/upload/blogs/detsad-262040-149934863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776" cy="2108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57CF">
        <w:rPr>
          <w:noProof/>
          <w:lang w:eastAsia="ru-RU"/>
        </w:rPr>
        <w:t xml:space="preserve">  </w:t>
      </w:r>
      <w:r w:rsidR="001A57CF">
        <w:rPr>
          <w:noProof/>
          <w:lang w:eastAsia="ru-RU"/>
        </w:rPr>
        <w:drawing>
          <wp:inline distT="0" distB="0" distL="0" distR="0">
            <wp:extent cx="2287895" cy="1716656"/>
            <wp:effectExtent l="19050" t="0" r="0" b="0"/>
            <wp:docPr id="52" name="Рисунок 52" descr="https://www.maam.ru/upload/blogs/detsad-774230-148631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www.maam.ru/upload/blogs/detsad-774230-148631212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189" cy="1716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43EA" w:rsidRPr="006D5CC6" w:rsidSect="00753061">
      <w:pgSz w:w="11906" w:h="16838"/>
      <w:pgMar w:top="1134" w:right="1133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31666B"/>
    <w:multiLevelType w:val="multilevel"/>
    <w:tmpl w:val="D12C23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ECE3270"/>
    <w:multiLevelType w:val="hybridMultilevel"/>
    <w:tmpl w:val="48A0745C"/>
    <w:lvl w:ilvl="0" w:tplc="04190001">
      <w:start w:val="1"/>
      <w:numFmt w:val="bullet"/>
      <w:lvlText w:val=""/>
      <w:lvlJc w:val="left"/>
      <w:pPr>
        <w:ind w:left="996" w:hanging="63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A2046B"/>
    <w:multiLevelType w:val="hybridMultilevel"/>
    <w:tmpl w:val="F7480976"/>
    <w:lvl w:ilvl="0" w:tplc="AC76DFEC">
      <w:numFmt w:val="bullet"/>
      <w:lvlText w:val=""/>
      <w:lvlJc w:val="left"/>
      <w:pPr>
        <w:ind w:left="996" w:hanging="636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6A20FF"/>
    <w:multiLevelType w:val="hybridMultilevel"/>
    <w:tmpl w:val="38D2414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6AA053F7"/>
    <w:multiLevelType w:val="hybridMultilevel"/>
    <w:tmpl w:val="0D56E8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6D5CC6"/>
    <w:rsid w:val="00052F1F"/>
    <w:rsid w:val="000C7757"/>
    <w:rsid w:val="001377FA"/>
    <w:rsid w:val="00172660"/>
    <w:rsid w:val="001A41FB"/>
    <w:rsid w:val="001A57CF"/>
    <w:rsid w:val="001F2912"/>
    <w:rsid w:val="002443EA"/>
    <w:rsid w:val="00271383"/>
    <w:rsid w:val="002F5F9E"/>
    <w:rsid w:val="00407A96"/>
    <w:rsid w:val="00474778"/>
    <w:rsid w:val="004921B0"/>
    <w:rsid w:val="004E2370"/>
    <w:rsid w:val="005078A3"/>
    <w:rsid w:val="005261A4"/>
    <w:rsid w:val="005530E1"/>
    <w:rsid w:val="0058134F"/>
    <w:rsid w:val="00606349"/>
    <w:rsid w:val="006A7764"/>
    <w:rsid w:val="006D5CC6"/>
    <w:rsid w:val="00753061"/>
    <w:rsid w:val="00795396"/>
    <w:rsid w:val="00816786"/>
    <w:rsid w:val="00906D8F"/>
    <w:rsid w:val="00915228"/>
    <w:rsid w:val="00986A60"/>
    <w:rsid w:val="00996C9B"/>
    <w:rsid w:val="00AC7968"/>
    <w:rsid w:val="00BA1565"/>
    <w:rsid w:val="00BE69E2"/>
    <w:rsid w:val="00C22CFA"/>
    <w:rsid w:val="00C822CA"/>
    <w:rsid w:val="00CB1A1C"/>
    <w:rsid w:val="00CC3F7A"/>
    <w:rsid w:val="00D44B79"/>
    <w:rsid w:val="00DA6FD1"/>
    <w:rsid w:val="00DD4446"/>
    <w:rsid w:val="00DD4A94"/>
    <w:rsid w:val="00E30844"/>
    <w:rsid w:val="00E86FE5"/>
    <w:rsid w:val="00E91175"/>
    <w:rsid w:val="00FA704E"/>
    <w:rsid w:val="00FD718C"/>
    <w:rsid w:val="00FE75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0E1"/>
  </w:style>
  <w:style w:type="paragraph" w:styleId="4">
    <w:name w:val="heading 4"/>
    <w:basedOn w:val="a"/>
    <w:link w:val="40"/>
    <w:uiPriority w:val="9"/>
    <w:qFormat/>
    <w:rsid w:val="00906D8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C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D5CC6"/>
    <w:rPr>
      <w:b/>
      <w:bCs/>
    </w:rPr>
  </w:style>
  <w:style w:type="paragraph" w:customStyle="1" w:styleId="headline">
    <w:name w:val="headline"/>
    <w:basedOn w:val="a"/>
    <w:rsid w:val="00CB1A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D7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718C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906D8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585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7</Pages>
  <Words>869</Words>
  <Characters>4958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28</cp:revision>
  <dcterms:created xsi:type="dcterms:W3CDTF">2020-06-13T11:30:00Z</dcterms:created>
  <dcterms:modified xsi:type="dcterms:W3CDTF">2021-10-27T06:38:00Z</dcterms:modified>
</cp:coreProperties>
</file>