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B1" w:rsidRDefault="00E70CB1" w:rsidP="00E70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70CB1" w:rsidRDefault="00E70CB1" w:rsidP="00E70CB1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присмотра и оздоровления № 46  «Светлячок»  </w:t>
      </w:r>
    </w:p>
    <w:p w:rsidR="00E70CB1" w:rsidRDefault="00E70CB1" w:rsidP="00E70CB1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Рубцовска   Алтайского края</w:t>
      </w:r>
    </w:p>
    <w:p w:rsidR="00E70CB1" w:rsidRDefault="00E70CB1" w:rsidP="00E70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658222, г. Рубцовск,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19</w:t>
      </w:r>
    </w:p>
    <w:p w:rsidR="00E70CB1" w:rsidRPr="00574383" w:rsidRDefault="00E70CB1" w:rsidP="00E70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574383">
        <w:rPr>
          <w:rFonts w:ascii="Times New Roman" w:hAnsi="Times New Roman" w:cs="Times New Roman"/>
          <w:sz w:val="24"/>
          <w:szCs w:val="24"/>
        </w:rPr>
        <w:t>. (38557) 2-49-20, 2-49-81</w:t>
      </w:r>
    </w:p>
    <w:p w:rsidR="00E70CB1" w:rsidRPr="00574383" w:rsidRDefault="00E70CB1" w:rsidP="00E70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743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57438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>
          <w:rPr>
            <w:rStyle w:val="a3"/>
            <w:rFonts w:eastAsia="Calibri"/>
            <w:sz w:val="24"/>
            <w:szCs w:val="24"/>
            <w:lang w:val="en-US"/>
          </w:rPr>
          <w:t>detskiisad</w:t>
        </w:r>
        <w:r w:rsidRPr="00574383">
          <w:rPr>
            <w:rStyle w:val="a3"/>
            <w:rFonts w:eastAsia="Calibri"/>
            <w:sz w:val="24"/>
            <w:szCs w:val="24"/>
          </w:rPr>
          <w:t>46@</w:t>
        </w:r>
        <w:r>
          <w:rPr>
            <w:rStyle w:val="a3"/>
            <w:rFonts w:eastAsia="Calibri"/>
            <w:sz w:val="24"/>
            <w:szCs w:val="24"/>
            <w:lang w:val="en-US"/>
          </w:rPr>
          <w:t>yandex</w:t>
        </w:r>
        <w:r w:rsidRPr="00574383">
          <w:rPr>
            <w:rStyle w:val="a3"/>
            <w:rFonts w:eastAsia="Calibri"/>
            <w:sz w:val="24"/>
            <w:szCs w:val="24"/>
          </w:rPr>
          <w:t>.</w:t>
        </w:r>
        <w:r>
          <w:rPr>
            <w:rStyle w:val="a3"/>
            <w:rFonts w:eastAsia="Calibri"/>
            <w:sz w:val="24"/>
            <w:szCs w:val="24"/>
            <w:lang w:val="en-US"/>
          </w:rPr>
          <w:t>ru</w:t>
        </w:r>
      </w:hyperlink>
    </w:p>
    <w:p w:rsidR="00E70CB1" w:rsidRPr="00574383" w:rsidRDefault="00E70CB1" w:rsidP="00E70CB1"/>
    <w:p w:rsidR="00E70CB1" w:rsidRPr="00574383" w:rsidRDefault="00E70CB1" w:rsidP="00E70CB1">
      <w:pPr>
        <w:rPr>
          <w:rFonts w:ascii="Times New Roman" w:hAnsi="Times New Roman" w:cs="Times New Roman"/>
          <w:sz w:val="28"/>
          <w:szCs w:val="28"/>
        </w:rPr>
      </w:pPr>
    </w:p>
    <w:p w:rsidR="00E70CB1" w:rsidRPr="00574383" w:rsidRDefault="00E70CB1" w:rsidP="00E70CB1">
      <w:pPr>
        <w:rPr>
          <w:rFonts w:ascii="Times New Roman" w:hAnsi="Times New Roman" w:cs="Times New Roman"/>
          <w:sz w:val="28"/>
          <w:szCs w:val="28"/>
        </w:rPr>
      </w:pPr>
    </w:p>
    <w:p w:rsidR="00E70CB1" w:rsidRPr="00574383" w:rsidRDefault="00E70CB1" w:rsidP="00E70CB1">
      <w:pPr>
        <w:rPr>
          <w:rFonts w:ascii="Times New Roman" w:hAnsi="Times New Roman" w:cs="Times New Roman"/>
          <w:sz w:val="28"/>
          <w:szCs w:val="28"/>
        </w:rPr>
      </w:pPr>
    </w:p>
    <w:p w:rsidR="00E70CB1" w:rsidRDefault="00E70CB1" w:rsidP="00E70CB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Школа здоровья</w:t>
      </w:r>
    </w:p>
    <w:p w:rsidR="00E70CB1" w:rsidRDefault="00E70CB1" w:rsidP="00E70CB1">
      <w:pPr>
        <w:shd w:val="clear" w:color="auto" w:fill="FFFFFF"/>
        <w:spacing w:line="240" w:lineRule="atLeast"/>
        <w:ind w:right="48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E70CB1" w:rsidRDefault="00E70CB1" w:rsidP="00E70CB1">
      <w:pPr>
        <w:shd w:val="clear" w:color="auto" w:fill="FFFFFF"/>
        <w:spacing w:line="240" w:lineRule="atLeast"/>
        <w:ind w:right="48"/>
        <w:jc w:val="center"/>
        <w:outlineLvl w:val="0"/>
        <w:rPr>
          <w:rFonts w:ascii="Trebuchet MS" w:eastAsia="Times New Roman" w:hAnsi="Trebuchet MS" w:cs="Arial"/>
          <w:b/>
          <w:bCs/>
          <w:color w:val="FF6600"/>
          <w:kern w:val="36"/>
          <w:sz w:val="36"/>
          <w:szCs w:val="36"/>
        </w:rPr>
      </w:pPr>
      <w:r>
        <w:rPr>
          <w:rFonts w:ascii="Trebuchet MS" w:eastAsia="Times New Roman" w:hAnsi="Trebuchet MS" w:cs="Arial"/>
          <w:b/>
          <w:bCs/>
          <w:color w:val="FF0000"/>
          <w:kern w:val="36"/>
          <w:sz w:val="36"/>
          <w:szCs w:val="36"/>
        </w:rPr>
        <w:t>«Профилактика детских пищевых отравлений»</w:t>
      </w:r>
    </w:p>
    <w:p w:rsidR="00E70CB1" w:rsidRDefault="00E70CB1" w:rsidP="00E70CB1">
      <w:pPr>
        <w:tabs>
          <w:tab w:val="left" w:pos="1110"/>
        </w:tabs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</w:p>
    <w:p w:rsidR="00E70CB1" w:rsidRDefault="00E70CB1" w:rsidP="00E70CB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70CB1" w:rsidRDefault="00E70CB1" w:rsidP="00E70CB1">
      <w:pPr>
        <w:rPr>
          <w:rFonts w:ascii="Times New Roman" w:hAnsi="Times New Roman" w:cs="Times New Roman"/>
          <w:sz w:val="36"/>
          <w:szCs w:val="36"/>
        </w:rPr>
      </w:pPr>
    </w:p>
    <w:p w:rsidR="00E70CB1" w:rsidRDefault="00E70CB1" w:rsidP="00E70CB1">
      <w:pPr>
        <w:rPr>
          <w:rFonts w:ascii="Times New Roman" w:hAnsi="Times New Roman" w:cs="Times New Roman"/>
          <w:sz w:val="36"/>
          <w:szCs w:val="36"/>
        </w:rPr>
      </w:pPr>
    </w:p>
    <w:p w:rsidR="00E70CB1" w:rsidRDefault="00E70CB1" w:rsidP="00E70CB1">
      <w:pPr>
        <w:rPr>
          <w:rFonts w:ascii="Times New Roman" w:hAnsi="Times New Roman" w:cs="Times New Roman"/>
          <w:sz w:val="36"/>
          <w:szCs w:val="36"/>
        </w:rPr>
      </w:pPr>
    </w:p>
    <w:p w:rsidR="00E70CB1" w:rsidRDefault="00E70CB1" w:rsidP="00E70CB1">
      <w:pPr>
        <w:rPr>
          <w:rFonts w:ascii="Times New Roman" w:hAnsi="Times New Roman" w:cs="Times New Roman"/>
          <w:sz w:val="36"/>
          <w:szCs w:val="36"/>
        </w:rPr>
      </w:pPr>
    </w:p>
    <w:p w:rsidR="00E70CB1" w:rsidRDefault="00E70CB1" w:rsidP="00E70CB1">
      <w:pPr>
        <w:rPr>
          <w:rFonts w:ascii="Times New Roman" w:hAnsi="Times New Roman" w:cs="Times New Roman"/>
          <w:sz w:val="36"/>
          <w:szCs w:val="36"/>
        </w:rPr>
      </w:pPr>
    </w:p>
    <w:p w:rsidR="00E70CB1" w:rsidRDefault="00E70CB1" w:rsidP="00E70CB1">
      <w:pPr>
        <w:tabs>
          <w:tab w:val="left" w:pos="6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E70CB1" w:rsidRDefault="00E70CB1" w:rsidP="00E70CB1">
      <w:pPr>
        <w:tabs>
          <w:tab w:val="left" w:pos="6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Щербакова Ю. П.</w:t>
      </w:r>
    </w:p>
    <w:p w:rsidR="00E70CB1" w:rsidRDefault="00E70CB1" w:rsidP="00E70CB1">
      <w:pPr>
        <w:rPr>
          <w:rFonts w:ascii="Times New Roman" w:hAnsi="Times New Roman" w:cs="Times New Roman"/>
          <w:sz w:val="28"/>
          <w:szCs w:val="28"/>
        </w:rPr>
      </w:pPr>
    </w:p>
    <w:p w:rsidR="00E70CB1" w:rsidRDefault="00E70CB1" w:rsidP="00E70CB1">
      <w:pPr>
        <w:rPr>
          <w:rFonts w:ascii="Times New Roman" w:hAnsi="Times New Roman" w:cs="Times New Roman"/>
          <w:sz w:val="28"/>
          <w:szCs w:val="28"/>
        </w:rPr>
      </w:pPr>
    </w:p>
    <w:p w:rsidR="00E70CB1" w:rsidRDefault="00E70CB1" w:rsidP="00E70CB1">
      <w:pPr>
        <w:rPr>
          <w:rFonts w:ascii="Times New Roman" w:hAnsi="Times New Roman" w:cs="Times New Roman"/>
          <w:sz w:val="28"/>
          <w:szCs w:val="28"/>
        </w:rPr>
      </w:pPr>
    </w:p>
    <w:p w:rsidR="00E70CB1" w:rsidRDefault="00E70CB1" w:rsidP="00E70CB1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:rsidR="00E70CB1" w:rsidRDefault="00E70CB1" w:rsidP="00E70CB1">
      <w:pPr>
        <w:shd w:val="clear" w:color="auto" w:fill="FFFFFF"/>
        <w:spacing w:line="240" w:lineRule="atLeast"/>
        <w:ind w:right="48"/>
        <w:outlineLvl w:val="0"/>
      </w:pPr>
    </w:p>
    <w:p w:rsidR="00E70CB1" w:rsidRDefault="00E70CB1" w:rsidP="00E70CB1">
      <w:pPr>
        <w:shd w:val="clear" w:color="auto" w:fill="FFFFFF"/>
        <w:spacing w:line="240" w:lineRule="atLeast"/>
        <w:ind w:right="48"/>
        <w:outlineLvl w:val="0"/>
        <w:rPr>
          <w:rFonts w:ascii="Trebuchet MS" w:eastAsia="Times New Roman" w:hAnsi="Trebuchet MS" w:cs="Arial"/>
          <w:b/>
          <w:bCs/>
          <w:color w:val="FF6600"/>
          <w:kern w:val="36"/>
          <w:sz w:val="28"/>
          <w:szCs w:val="28"/>
        </w:rPr>
      </w:pPr>
      <w:r>
        <w:rPr>
          <w:rFonts w:ascii="Trebuchet MS" w:eastAsia="Times New Roman" w:hAnsi="Trebuchet MS" w:cs="Arial"/>
          <w:b/>
          <w:bCs/>
          <w:color w:val="FF6600"/>
          <w:kern w:val="36"/>
          <w:sz w:val="28"/>
          <w:szCs w:val="28"/>
        </w:rPr>
        <w:lastRenderedPageBreak/>
        <w:t>Профилактика детских пищевых отравлений</w:t>
      </w:r>
    </w:p>
    <w:p w:rsidR="00E70CB1" w:rsidRDefault="00E70CB1" w:rsidP="00E70CB1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Профилактика детских пищевых отравлений — важная задача для родителей. Когда ребенок съедает что-то опасное и вредное, начинается рвота, диарея и поражается весь организм токсинами инфекционных возбудителей, находящихся в пище. Но этого можно избежать, если научить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</w:rPr>
        <w:t>деьтей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</w:rPr>
        <w:t xml:space="preserve"> есть только качественные продукты, мыть руки перед едой и не брать без разрешения ничего из домашней аптечки.</w:t>
      </w:r>
    </w:p>
    <w:p w:rsidR="00E70CB1" w:rsidRDefault="00E70CB1" w:rsidP="00E70CB1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</w:rPr>
      </w:pPr>
      <w:hyperlink r:id="rId6" w:anchor="p0" w:history="1">
        <w:r>
          <w:rPr>
            <w:rStyle w:val="a3"/>
            <w:rFonts w:ascii="Arial" w:eastAsia="Times New Roman" w:hAnsi="Arial" w:cs="Arial"/>
            <w:color w:val="2E6A00"/>
            <w:sz w:val="28"/>
            <w:szCs w:val="28"/>
          </w:rPr>
          <w:t>Основные факторы, провоцирующие пищевое отравление у ребенка:</w:t>
        </w:r>
      </w:hyperlink>
    </w:p>
    <w:p w:rsidR="00E70CB1" w:rsidRDefault="00E70CB1" w:rsidP="00E70CB1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</w:rPr>
      </w:pPr>
      <w:hyperlink r:id="rId7" w:anchor="p1" w:history="1">
        <w:r>
          <w:rPr>
            <w:rStyle w:val="a3"/>
            <w:rFonts w:ascii="Arial" w:eastAsia="Times New Roman" w:hAnsi="Arial" w:cs="Arial"/>
            <w:color w:val="2E6A00"/>
            <w:sz w:val="28"/>
            <w:szCs w:val="28"/>
          </w:rPr>
          <w:t>Меры профилактики пищевых отравлений у детей:</w:t>
        </w:r>
      </w:hyperlink>
    </w:p>
    <w:p w:rsidR="00E70CB1" w:rsidRDefault="00E70CB1" w:rsidP="00E70C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330E37">
        <w:rPr>
          <w:rFonts w:ascii="Arial" w:eastAsia="Times New Roman" w:hAnsi="Arial" w:cs="Arial"/>
          <w:color w:val="333333"/>
          <w:sz w:val="28"/>
          <w:szCs w:val="28"/>
        </w:rPr>
        <w:pict>
          <v:rect id="_x0000_i1025" style="width:467.75pt;height:1.5pt" o:hralign="center" o:hrstd="t" o:hr="t" fillcolor="#a0a0a0" stroked="f"/>
        </w:pict>
      </w:r>
    </w:p>
    <w:p w:rsidR="00E70CB1" w:rsidRDefault="00E70CB1" w:rsidP="00E70C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noProof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266825"/>
            <wp:effectExtent l="19050" t="0" r="0" b="0"/>
            <wp:wrapSquare wrapText="bothSides"/>
            <wp:docPr id="2" name="Рисунок 1" descr="Профилактика детских пищевых отрав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офилактика детских пищевых отравлен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333333"/>
          <w:sz w:val="28"/>
          <w:szCs w:val="28"/>
        </w:rPr>
        <w:t>Обычное </w:t>
      </w:r>
      <w:hyperlink r:id="rId9" w:tgtFrame="_blank" w:history="1">
        <w:r>
          <w:rPr>
            <w:rStyle w:val="a3"/>
            <w:rFonts w:ascii="Arial" w:eastAsia="Times New Roman" w:hAnsi="Arial" w:cs="Arial"/>
            <w:color w:val="2E6A00"/>
            <w:sz w:val="28"/>
            <w:szCs w:val="28"/>
          </w:rPr>
          <w:t>пищевое отравление у ребенка</w:t>
        </w:r>
      </w:hyperlink>
      <w:r>
        <w:rPr>
          <w:rFonts w:ascii="Arial" w:eastAsia="Times New Roman" w:hAnsi="Arial" w:cs="Arial"/>
          <w:color w:val="333333"/>
          <w:sz w:val="28"/>
          <w:szCs w:val="28"/>
        </w:rPr>
        <w:t> способно вызывать довольно опасные осложнения, особенно если оно возникает на фоне кишечных инфекций или приема ядовитых средств. Но родители должны предпринимать самые активные действия, чтобы предотвращать появление отравления у своих детей.</w:t>
      </w:r>
    </w:p>
    <w:p w:rsidR="00E70CB1" w:rsidRDefault="00E70CB1" w:rsidP="00E70C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Малыши очень активны и за ними бывает сложно 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</w:rPr>
        <w:t>углядеть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</w:rPr>
        <w:t>. В результате этого детям иногда приходит в голову попробовать новое мамино лекарство или съесть первую попавшуюся ягодку на прогулке в лесу. Всего этого можно избежать, если родители проявят бдительность и расскажут крохе, чем эти шалости могут закончиться. </w:t>
      </w:r>
      <w:hyperlink r:id="rId10" w:tgtFrame="_blank" w:history="1">
        <w:r>
          <w:rPr>
            <w:rStyle w:val="a3"/>
            <w:rFonts w:ascii="Arial" w:eastAsia="Times New Roman" w:hAnsi="Arial" w:cs="Arial"/>
            <w:color w:val="2E6A00"/>
            <w:sz w:val="28"/>
            <w:szCs w:val="28"/>
          </w:rPr>
          <w:t>Профилактика детских пищевых отравлений</w:t>
        </w:r>
      </w:hyperlink>
      <w:r>
        <w:rPr>
          <w:rFonts w:ascii="Arial" w:eastAsia="Times New Roman" w:hAnsi="Arial" w:cs="Arial"/>
          <w:color w:val="333333"/>
          <w:sz w:val="28"/>
          <w:szCs w:val="28"/>
        </w:rPr>
        <w:t> — это непрерывный и довольно сложный процесс, требующий от взрослых и детей ответственности, терпения, получения навыков в личной гигиене.</w:t>
      </w:r>
    </w:p>
    <w:p w:rsidR="00E70CB1" w:rsidRDefault="00E70CB1" w:rsidP="00E70CB1">
      <w:pPr>
        <w:shd w:val="clear" w:color="auto" w:fill="FFFFFF"/>
        <w:spacing w:before="240" w:after="144" w:line="264" w:lineRule="atLeast"/>
        <w:outlineLvl w:val="1"/>
        <w:rPr>
          <w:rFonts w:ascii="Trebuchet MS" w:eastAsia="Times New Roman" w:hAnsi="Trebuchet MS" w:cs="Arial"/>
          <w:b/>
          <w:bCs/>
          <w:color w:val="000000"/>
          <w:sz w:val="28"/>
          <w:szCs w:val="28"/>
        </w:rPr>
      </w:pPr>
      <w:bookmarkStart w:id="0" w:name="p0"/>
      <w:bookmarkEnd w:id="0"/>
      <w:r>
        <w:rPr>
          <w:rFonts w:ascii="Trebuchet MS" w:eastAsia="Times New Roman" w:hAnsi="Trebuchet MS" w:cs="Arial"/>
          <w:b/>
          <w:bCs/>
          <w:color w:val="000000"/>
          <w:sz w:val="28"/>
          <w:szCs w:val="28"/>
        </w:rPr>
        <w:t>Основные факторы, провоцирующие пищевое отравление у ребенка:</w:t>
      </w:r>
    </w:p>
    <w:p w:rsidR="00E70CB1" w:rsidRDefault="00E70CB1" w:rsidP="00E70CB1">
      <w:pPr>
        <w:spacing w:before="30" w:after="30" w:line="240" w:lineRule="auto"/>
        <w:ind w:right="30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-употребление плохо промытых фруктов, овощей, зараженных гельминтами, вирусами и грибами;</w:t>
      </w:r>
    </w:p>
    <w:p w:rsidR="00E70CB1" w:rsidRDefault="00E70CB1" w:rsidP="00E70C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-недостаточная кулинарная обработка продуктов питания;</w:t>
      </w:r>
    </w:p>
    <w:p w:rsidR="00E70CB1" w:rsidRDefault="00E70CB1" w:rsidP="00E70C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-неправильное хранение скоропортящейся пищи;</w:t>
      </w:r>
    </w:p>
    <w:p w:rsidR="00E70CB1" w:rsidRDefault="00E70CB1" w:rsidP="00E70C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-халатное отношение к ядохимикатам, лекарственным препаратам, бытовым химическим растворам;</w:t>
      </w:r>
    </w:p>
    <w:p w:rsidR="00E70CB1" w:rsidRDefault="00E70CB1" w:rsidP="00E70C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-отсутствие привычки тщательно мыть руки после посещения туалета, перед приемом пищи;</w:t>
      </w:r>
    </w:p>
    <w:p w:rsidR="00E70CB1" w:rsidRDefault="00E70CB1" w:rsidP="00E70C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-употребление в пищу ядовитых грибов, ягод, испорченного сыра, сметаны, колбасы и прочих продуктов, в которых по истечении срока годности могут размножаться опасные микроорганизмы, вызывающие развитие кишечных инфекций, дизентерии, ботулизма.</w:t>
      </w:r>
    </w:p>
    <w:p w:rsidR="00E70CB1" w:rsidRDefault="00E70CB1" w:rsidP="00E70CB1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lastRenderedPageBreak/>
        <w:t>У ребенка в большинстве случаев остро развиваются детские пищевые отравления: их профилактика не так сложна, как может показаться на первый взгляд. Достаточно привить малышу полезные привычки, рассказать ему о вреде микробов и вирусов, населяющих планету, и о том, что в наших силах заботиться о своем здоровье и предотвращать появление болезней. Безусловно, очень важно организовывать качественные условия жизни малышу, следить за характером его питания, чистотой рук и жилища.</w:t>
      </w:r>
    </w:p>
    <w:p w:rsidR="00E70CB1" w:rsidRDefault="00E70CB1" w:rsidP="00E70CB1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Пищевое острое отравление у ребенка часто возникает после нарушения правил кулинарной обработки пищи, как правило, такие случаи выявляются в детских дошкольных учреждениях и школах. Иногда дети отравляются некачественной или зараженной водой. В таких случаях проводится специальное расследование, которое проясняет ситуацию.</w:t>
      </w:r>
    </w:p>
    <w:p w:rsidR="00E70CB1" w:rsidRDefault="00E70CB1" w:rsidP="00E70CB1">
      <w:pPr>
        <w:shd w:val="clear" w:color="auto" w:fill="FFFFFF"/>
        <w:spacing w:before="240" w:after="144" w:line="264" w:lineRule="atLeast"/>
        <w:outlineLvl w:val="1"/>
        <w:rPr>
          <w:rFonts w:ascii="Trebuchet MS" w:eastAsia="Times New Roman" w:hAnsi="Trebuchet MS" w:cs="Arial"/>
          <w:b/>
          <w:bCs/>
          <w:color w:val="000000"/>
          <w:sz w:val="28"/>
          <w:szCs w:val="28"/>
        </w:rPr>
      </w:pPr>
      <w:bookmarkStart w:id="1" w:name="p1"/>
      <w:bookmarkEnd w:id="1"/>
      <w:r>
        <w:rPr>
          <w:rFonts w:ascii="Trebuchet MS" w:eastAsia="Times New Roman" w:hAnsi="Trebuchet MS" w:cs="Arial"/>
          <w:b/>
          <w:bCs/>
          <w:color w:val="000000"/>
          <w:sz w:val="28"/>
          <w:szCs w:val="28"/>
        </w:rPr>
        <w:t>Меры профилактики пищевых отравлений у детей:</w:t>
      </w:r>
    </w:p>
    <w:p w:rsidR="00E70CB1" w:rsidRDefault="00E70CB1" w:rsidP="00E70C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E70CB1" w:rsidRPr="006E6F12" w:rsidRDefault="00E70CB1" w:rsidP="00E70CB1">
      <w:pPr>
        <w:numPr>
          <w:ilvl w:val="0"/>
          <w:numId w:val="2"/>
        </w:numPr>
        <w:spacing w:before="30" w:after="30" w:line="240" w:lineRule="auto"/>
        <w:ind w:left="270" w:right="3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полноценная кулинарная обработка пищи;</w:t>
      </w:r>
    </w:p>
    <w:p w:rsidR="00E70CB1" w:rsidRPr="006E6F12" w:rsidRDefault="00E70CB1" w:rsidP="00E70CB1">
      <w:pPr>
        <w:numPr>
          <w:ilvl w:val="0"/>
          <w:numId w:val="2"/>
        </w:numPr>
        <w:spacing w:before="30" w:after="30" w:line="240" w:lineRule="auto"/>
        <w:ind w:left="270" w:right="3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регулярный 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</w:rPr>
        <w:t>контроль за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</w:rPr>
        <w:t> качеством продуктов питания и питьевой воды;</w:t>
      </w:r>
    </w:p>
    <w:p w:rsidR="00E70CB1" w:rsidRPr="006E6F12" w:rsidRDefault="00E70CB1" w:rsidP="00E70CB1">
      <w:pPr>
        <w:numPr>
          <w:ilvl w:val="0"/>
          <w:numId w:val="2"/>
        </w:numPr>
        <w:spacing w:before="30" w:after="30" w:line="240" w:lineRule="auto"/>
        <w:ind w:left="270" w:right="3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соблюдение всех основных санитарных норм и правил при приготовлении пищи, использовании кухонной и столовой посуды;</w:t>
      </w:r>
    </w:p>
    <w:p w:rsidR="00E70CB1" w:rsidRPr="006E6F12" w:rsidRDefault="00E70CB1" w:rsidP="00E70CB1">
      <w:pPr>
        <w:numPr>
          <w:ilvl w:val="0"/>
          <w:numId w:val="2"/>
        </w:numPr>
        <w:spacing w:before="30" w:after="30" w:line="240" w:lineRule="auto"/>
        <w:ind w:left="270" w:right="3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строгий санитарно-эпидемиологический контроль на предприятиях, обеспечивающих продуктами питания детские сады, школы, медицинские центры, больницы и занимающихся организацией питания детей разных возрастов;</w:t>
      </w:r>
    </w:p>
    <w:p w:rsidR="00E70CB1" w:rsidRPr="006E6F12" w:rsidRDefault="00E70CB1" w:rsidP="00E70CB1">
      <w:pPr>
        <w:numPr>
          <w:ilvl w:val="0"/>
          <w:numId w:val="2"/>
        </w:numPr>
        <w:spacing w:before="30" w:after="30" w:line="240" w:lineRule="auto"/>
        <w:ind w:left="270" w:right="3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своевременное обеззараживание загрязненной воды, бытовых, сельскохозяйственных отходов, биологических жидкостей, фекалий;</w:t>
      </w:r>
    </w:p>
    <w:p w:rsidR="00E70CB1" w:rsidRDefault="00E70CB1" w:rsidP="00E70CB1">
      <w:pPr>
        <w:numPr>
          <w:ilvl w:val="0"/>
          <w:numId w:val="2"/>
        </w:numPr>
        <w:spacing w:before="30" w:after="30" w:line="240" w:lineRule="auto"/>
        <w:ind w:left="270" w:right="3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соблюдение карантинных мероприятий дома, в общеобразовательных учреждениях, ограждение детей, больных инфекционными контагиозными заболеваниями от здоровых малышей.</w:t>
      </w:r>
    </w:p>
    <w:p w:rsidR="00E70CB1" w:rsidRDefault="00E70CB1" w:rsidP="00E70CB1">
      <w:pPr>
        <w:rPr>
          <w:rFonts w:eastAsiaTheme="minorHAnsi"/>
          <w:sz w:val="28"/>
          <w:szCs w:val="28"/>
          <w:lang w:eastAsia="en-US"/>
        </w:rPr>
      </w:pPr>
    </w:p>
    <w:p w:rsidR="00E70CB1" w:rsidRDefault="00E70CB1" w:rsidP="00E70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70CB1" w:rsidRDefault="00E70CB1" w:rsidP="00E70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70CB1" w:rsidRDefault="00E70CB1" w:rsidP="00E70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70CB1" w:rsidRDefault="00E70CB1" w:rsidP="00E70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70CB1" w:rsidRDefault="00E70CB1" w:rsidP="00E70C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3716" w:rsidRDefault="00363716"/>
    <w:sectPr w:rsidR="0036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1868"/>
    <w:multiLevelType w:val="multilevel"/>
    <w:tmpl w:val="E4F0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27BD6"/>
    <w:multiLevelType w:val="multilevel"/>
    <w:tmpl w:val="01D2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70CB1"/>
    <w:rsid w:val="00363716"/>
    <w:rsid w:val="00E7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70C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edkrug.ru/article/show/profilaktika_detskih_pishhevyh_otravleni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krug.ru/article/show/profilaktika_detskih_pishhevyh_otravlenij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etskiisad46@yandex.ru" TargetMode="External"/><Relationship Id="rId10" Type="http://schemas.openxmlformats.org/officeDocument/2006/relationships/hyperlink" Target="http://www.medkrug.ru/community/show_discuss/2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krug.ru/article/show/pitanie_rebenka_pri_pishhevom_otravlenii?forc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2022-07-15T07:44:00Z</dcterms:created>
  <dcterms:modified xsi:type="dcterms:W3CDTF">2022-07-15T07:44:00Z</dcterms:modified>
</cp:coreProperties>
</file>