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0A" w:rsidRPr="002B0F0A" w:rsidRDefault="0015195E" w:rsidP="002B0F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Выступление на педагогическом совете</w:t>
      </w:r>
      <w:r w:rsidR="002B0F0A" w:rsidRPr="002B0F0A">
        <w:rPr>
          <w:b/>
          <w:color w:val="000000"/>
          <w:sz w:val="28"/>
          <w:szCs w:val="28"/>
        </w:rPr>
        <w:t xml:space="preserve"> из опыта работы</w:t>
      </w:r>
      <w:r>
        <w:rPr>
          <w:b/>
          <w:color w:val="000000"/>
          <w:sz w:val="28"/>
          <w:szCs w:val="28"/>
        </w:rPr>
        <w:t xml:space="preserve"> Петренко И.А.</w:t>
      </w:r>
    </w:p>
    <w:p w:rsidR="002B0F0A" w:rsidRPr="002B0F0A" w:rsidRDefault="002B0F0A" w:rsidP="002B0F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2B0F0A">
        <w:rPr>
          <w:b/>
          <w:color w:val="000000"/>
          <w:sz w:val="28"/>
          <w:szCs w:val="28"/>
        </w:rPr>
        <w:t xml:space="preserve"> «Влияние познавательно- исследовательской деятельности дошкольников на процесс ознакомления с природой родного края»</w:t>
      </w:r>
    </w:p>
    <w:p w:rsidR="0015195E" w:rsidRDefault="00752CA9" w:rsidP="001519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0F0A">
        <w:rPr>
          <w:color w:val="000000"/>
          <w:sz w:val="28"/>
          <w:szCs w:val="28"/>
        </w:rPr>
        <w:t xml:space="preserve">На занятиях по ознакомлению детей с природой родного края или на прогулках я заметила, что дети испытывают интерес к данной теме, им нравиться наблюдать и рассматривать живые и не живые объекты, устанавливать причинно-следственные связи. Исследовательская работа помогает развивать познавательный интерес ребёнка. Его мышление, творчество, уметь мыслить логически и т.д. Меня это </w:t>
      </w:r>
      <w:r w:rsidR="0015195E">
        <w:rPr>
          <w:color w:val="000000"/>
          <w:sz w:val="28"/>
          <w:szCs w:val="28"/>
        </w:rPr>
        <w:t>очень заинтересовало и увлекло.</w:t>
      </w:r>
    </w:p>
    <w:p w:rsidR="0015195E" w:rsidRDefault="00752CA9" w:rsidP="001519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0F0A">
        <w:rPr>
          <w:color w:val="000000"/>
          <w:sz w:val="28"/>
          <w:szCs w:val="28"/>
        </w:rPr>
        <w:t>Удивительный мир природы. Он встречает ребёнка морем звуков и запахов. Тысячами разных загадок и тайн. Заставляет остановиться, прислушаться, присмотреться, задуматься. Знакомство с природой будит любознательность ребёнка. Оно помогает понять многие явления, приучает видеть интересное там, где ещё вчера, а для иного человека и до самого конца жизни не было и не будет ничего достойного внимания. Природа обладает большими познавательными возможностями: она даёт возможность безмерно расширять кругозор ребёнка, формировать умение сравнивать, сопоставлять. Выявлять закономерности, делать выводы. Многое даёт природа для развития речи детей. Чем больше видел и понял ребёнок, тем ярче и образнее его речь, тем охотнее он общается со сверстниками, легче входит в контакт со взрослыми. Умеет излагать свои мысли, что в последствии становиться одним из решающих ф</w:t>
      </w:r>
      <w:r w:rsidR="0015195E">
        <w:rPr>
          <w:color w:val="000000"/>
          <w:sz w:val="28"/>
          <w:szCs w:val="28"/>
        </w:rPr>
        <w:t>акторов успеха ребёнка в школе.</w:t>
      </w:r>
    </w:p>
    <w:p w:rsidR="0015195E" w:rsidRDefault="00752CA9" w:rsidP="001519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0F0A">
        <w:rPr>
          <w:color w:val="000000"/>
          <w:sz w:val="28"/>
          <w:szCs w:val="28"/>
        </w:rPr>
        <w:t>И мне хотелось бы поделиться работой по ознакомлению детей с природой родного края, включающую в себя и экологическое воспитание, и воздействие человека на природу, т.е. как правильно использовать природные ресурсы, не нанося вреда экологии нашего края, и что человек</w:t>
      </w:r>
      <w:r w:rsidR="0015195E">
        <w:rPr>
          <w:color w:val="000000"/>
          <w:sz w:val="28"/>
          <w:szCs w:val="28"/>
        </w:rPr>
        <w:t xml:space="preserve"> является частью самой природы.</w:t>
      </w:r>
    </w:p>
    <w:p w:rsidR="0015195E" w:rsidRDefault="00752CA9" w:rsidP="001519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0F0A">
        <w:rPr>
          <w:color w:val="000000"/>
          <w:sz w:val="28"/>
          <w:szCs w:val="28"/>
        </w:rPr>
        <w:t>Через экологическое воспитание я старалась добиться трех взаимосвязанных задач: расширить знания своих коллег; дать экологические знания детям; пропаганда экологи</w:t>
      </w:r>
      <w:r w:rsidR="0015195E">
        <w:rPr>
          <w:color w:val="000000"/>
          <w:sz w:val="28"/>
          <w:szCs w:val="28"/>
        </w:rPr>
        <w:t>ческих знаний среди родителей. </w:t>
      </w:r>
    </w:p>
    <w:p w:rsidR="0015195E" w:rsidRDefault="00752CA9" w:rsidP="001519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0F0A">
        <w:rPr>
          <w:color w:val="000000"/>
          <w:sz w:val="28"/>
          <w:szCs w:val="28"/>
        </w:rPr>
        <w:t xml:space="preserve">В наше время наблюдается процесс отчуждения человека (ребенка) от природы, который проявляется в разных формах. Быстрый рост городов и населения привел к тому, что многие дети живут практически в искусственной среде, не имеют возможности общаться с природными объектами. Изо дня в день они видят серые монотонные здания, чувствуют под ногами асфальт, дышат выхлопными газами автомобилей, видят искусственные цветы в домах и в детском саду. Многие родители ограничивают места для прогулок с детьми двором: проще всего вывести ребенка на площадку с песком сомнительной чистоты. Ещё одна проблема – замена реальной природы – виртуальной. На вопрос о том, каких животных они знают (видели) дошкольники все чаще дают ответы типа: «Птицу я видел по телевизору». Никакой, даже самый красивый видеофильм о природе не </w:t>
      </w:r>
      <w:r w:rsidRPr="002B0F0A">
        <w:rPr>
          <w:color w:val="000000"/>
          <w:sz w:val="28"/>
          <w:szCs w:val="28"/>
        </w:rPr>
        <w:lastRenderedPageBreak/>
        <w:t>заменит живого общения с ней. Ребенок должен иметь возможность вдохнуть зап</w:t>
      </w:r>
      <w:r w:rsidR="0015195E">
        <w:rPr>
          <w:color w:val="000000"/>
          <w:sz w:val="28"/>
          <w:szCs w:val="28"/>
        </w:rPr>
        <w:t>ах цветка, потрогать лист, кору</w:t>
      </w:r>
      <w:r w:rsidRPr="002B0F0A">
        <w:rPr>
          <w:color w:val="000000"/>
          <w:sz w:val="28"/>
          <w:szCs w:val="28"/>
        </w:rPr>
        <w:t>, побегать босиком по траве, обнять дерево, самостоятельно открыть тайны природы.</w:t>
      </w:r>
    </w:p>
    <w:p w:rsidR="0015195E" w:rsidRDefault="00752CA9" w:rsidP="001519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0F0A">
        <w:rPr>
          <w:color w:val="000000"/>
          <w:sz w:val="28"/>
          <w:szCs w:val="28"/>
        </w:rPr>
        <w:t>В свое работе я опи</w:t>
      </w:r>
      <w:r w:rsidR="009B5290" w:rsidRPr="002B0F0A">
        <w:rPr>
          <w:color w:val="000000"/>
          <w:sz w:val="28"/>
          <w:szCs w:val="28"/>
        </w:rPr>
        <w:t>раюсь на общеобразовательную программу  «От рождения до школы</w:t>
      </w:r>
      <w:r w:rsidRPr="002B0F0A">
        <w:rPr>
          <w:color w:val="000000"/>
          <w:sz w:val="28"/>
          <w:szCs w:val="28"/>
        </w:rPr>
        <w:t>» п</w:t>
      </w:r>
      <w:r w:rsidR="009B5290" w:rsidRPr="002B0F0A">
        <w:rPr>
          <w:color w:val="000000"/>
          <w:sz w:val="28"/>
          <w:szCs w:val="28"/>
        </w:rPr>
        <w:t>од редакций Н.Е.Веракса. Е.С.Комаровой и М.А. Васильевой. Предлагаемая программа ориентирована на постоянно</w:t>
      </w:r>
      <w:r w:rsidRPr="002B0F0A">
        <w:rPr>
          <w:color w:val="000000"/>
          <w:sz w:val="28"/>
          <w:szCs w:val="28"/>
        </w:rPr>
        <w:t>е и систематическое взаимодействие детей с живой природой. В помещение и на участке дошкольники должны быть окружены растениями и животными, вокруг которых организуется различная деятельность . Ребенок должен почувствовать и понять природу, уникальность живого на примере самой природы – тех её представителей, которые стационарно проживают непосредственной близости от ребенка и составляют его повседневные предметные окружение. Маленький ребенок познает все долго – при многократном повторении одних и тех же явлений и событий в течение учебного года. Постоянно живущие в доступной близости растения и животные позволяют правильно организовать два вида взаимодействия детей с ними.</w:t>
      </w:r>
    </w:p>
    <w:p w:rsidR="0015195E" w:rsidRDefault="00752CA9" w:rsidP="001519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0F0A">
        <w:rPr>
          <w:color w:val="000000"/>
          <w:sz w:val="28"/>
          <w:szCs w:val="28"/>
        </w:rPr>
        <w:t xml:space="preserve"> Во-первых, общение как специфический вид деятельности, при котором зарождаются чувства ребенка (сочувствие, сопереживания, любовь, восприимчивость к красоте и хрупкости жизни). </w:t>
      </w:r>
    </w:p>
    <w:p w:rsidR="0015195E" w:rsidRDefault="00752CA9" w:rsidP="001519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0F0A">
        <w:rPr>
          <w:color w:val="000000"/>
          <w:sz w:val="28"/>
          <w:szCs w:val="28"/>
        </w:rPr>
        <w:t>Во-вторых, познание явлений и закономерностей жизни природы через конкретные примеры растений и животных детского сада. </w:t>
      </w:r>
      <w:r w:rsidRPr="002B0F0A">
        <w:rPr>
          <w:color w:val="000000"/>
          <w:sz w:val="28"/>
          <w:szCs w:val="28"/>
        </w:rPr>
        <w:br/>
        <w:t>Приступая к ознакомлению детей с природой родного края, я ставил</w:t>
      </w:r>
      <w:r w:rsidR="0015195E">
        <w:rPr>
          <w:color w:val="000000"/>
          <w:sz w:val="28"/>
          <w:szCs w:val="28"/>
        </w:rPr>
        <w:t>а перед собой следующие задачи:</w:t>
      </w:r>
    </w:p>
    <w:p w:rsidR="0015195E" w:rsidRDefault="00752CA9" w:rsidP="001519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0F0A">
        <w:rPr>
          <w:color w:val="000000"/>
          <w:sz w:val="28"/>
          <w:szCs w:val="28"/>
        </w:rPr>
        <w:t>1) Сформировать представления о природе естественной, независимой от человека и его деятельности, и природе культурной, созданной и поддерживаем</w:t>
      </w:r>
      <w:r w:rsidR="0015195E">
        <w:rPr>
          <w:color w:val="000000"/>
          <w:sz w:val="28"/>
          <w:szCs w:val="28"/>
        </w:rPr>
        <w:t>ой трудом человека.</w:t>
      </w:r>
    </w:p>
    <w:p w:rsidR="0015195E" w:rsidRDefault="00752CA9" w:rsidP="001519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0F0A">
        <w:rPr>
          <w:color w:val="000000"/>
          <w:sz w:val="28"/>
          <w:szCs w:val="28"/>
        </w:rPr>
        <w:t>2) Дать понимание того, что любой объект живой природы существует только пока для этого есть необходимые условия, нарушение, которых вед</w:t>
      </w:r>
      <w:r w:rsidR="0015195E">
        <w:rPr>
          <w:color w:val="000000"/>
          <w:sz w:val="28"/>
          <w:szCs w:val="28"/>
        </w:rPr>
        <w:t>ёт к его гибели и исчезновению.</w:t>
      </w:r>
    </w:p>
    <w:p w:rsidR="0015195E" w:rsidRDefault="00752CA9" w:rsidP="001519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0F0A">
        <w:rPr>
          <w:color w:val="000000"/>
          <w:sz w:val="28"/>
          <w:szCs w:val="28"/>
        </w:rPr>
        <w:t>3) Показать, как человек использует культурную природу(выращивает урожай зерна, овощей, фруктов, разводит домашних животных,</w:t>
      </w:r>
      <w:r w:rsidR="0015195E">
        <w:rPr>
          <w:color w:val="000000"/>
          <w:sz w:val="28"/>
          <w:szCs w:val="28"/>
        </w:rPr>
        <w:t xml:space="preserve"> цветы, разбивает парки и т.д.)</w:t>
      </w:r>
    </w:p>
    <w:p w:rsidR="0015195E" w:rsidRDefault="00752CA9" w:rsidP="001519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0F0A">
        <w:rPr>
          <w:color w:val="000000"/>
          <w:sz w:val="28"/>
          <w:szCs w:val="28"/>
        </w:rPr>
        <w:t xml:space="preserve">4) Продемонстрировать, как человек пользуется дарами дикой природы (собирает грибы и ягоды, охотиться на диких животных, наслаждается красотой природы) и вызвать бережное и </w:t>
      </w:r>
      <w:r w:rsidR="0015195E">
        <w:rPr>
          <w:color w:val="000000"/>
          <w:sz w:val="28"/>
          <w:szCs w:val="28"/>
        </w:rPr>
        <w:t>заботливое отношение к природе.</w:t>
      </w:r>
    </w:p>
    <w:p w:rsidR="0015195E" w:rsidRDefault="00752CA9" w:rsidP="001519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0F0A">
        <w:rPr>
          <w:color w:val="000000"/>
          <w:sz w:val="28"/>
          <w:szCs w:val="28"/>
        </w:rPr>
        <w:t>5) Сформировать представление о том, что в природе всё взаимосвязано, как в цепочке, все звенья которой нужны друг другу и друг без друг</w:t>
      </w:r>
      <w:r w:rsidR="0015195E">
        <w:rPr>
          <w:color w:val="000000"/>
          <w:sz w:val="28"/>
          <w:szCs w:val="28"/>
        </w:rPr>
        <w:t>а не могут просто существовать.</w:t>
      </w:r>
    </w:p>
    <w:p w:rsidR="00752CA9" w:rsidRPr="002B0F0A" w:rsidRDefault="00752CA9" w:rsidP="001519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0F0A">
        <w:rPr>
          <w:color w:val="000000"/>
          <w:sz w:val="28"/>
          <w:szCs w:val="28"/>
        </w:rPr>
        <w:t>6) Развитие гуманного отношения к природе, основанного на восприятии его как живого и эстетически прекрасного целого.</w:t>
      </w:r>
    </w:p>
    <w:p w:rsidR="00752CA9" w:rsidRPr="002B0F0A" w:rsidRDefault="00752CA9" w:rsidP="001519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F0A">
        <w:rPr>
          <w:color w:val="000000"/>
          <w:sz w:val="28"/>
          <w:szCs w:val="28"/>
        </w:rPr>
        <w:t>Наблюдение в уголке природы ведутся за комнатными растениями на основе сравнения различных ра</w:t>
      </w:r>
      <w:r w:rsidR="009B5290" w:rsidRPr="002B0F0A">
        <w:rPr>
          <w:color w:val="000000"/>
          <w:sz w:val="28"/>
          <w:szCs w:val="28"/>
        </w:rPr>
        <w:t>с</w:t>
      </w:r>
      <w:r w:rsidRPr="002B0F0A">
        <w:rPr>
          <w:color w:val="000000"/>
          <w:sz w:val="28"/>
          <w:szCs w:val="28"/>
        </w:rPr>
        <w:t xml:space="preserve">тений. На каждом растении имеется табличка с условными обозначениями. Дети узнают об условиях, которые необходимы </w:t>
      </w:r>
      <w:r w:rsidRPr="002B0F0A">
        <w:rPr>
          <w:color w:val="000000"/>
          <w:sz w:val="28"/>
          <w:szCs w:val="28"/>
        </w:rPr>
        <w:lastRenderedPageBreak/>
        <w:t>растениям и помогают ухаживать за ними. Внимание детей обращается на то, что растениям для роста нужны свет, вода, земля и тепло.</w:t>
      </w:r>
    </w:p>
    <w:p w:rsidR="0015195E" w:rsidRDefault="00752CA9" w:rsidP="001519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0F0A">
        <w:rPr>
          <w:color w:val="000000"/>
          <w:sz w:val="28"/>
          <w:szCs w:val="28"/>
        </w:rPr>
        <w:t>Много внимания, я уделяю знакомству детей с неживой природой: землёй, водой, воздухом и .т.д. дети знакомятся с таким понятием как ветер, причинами и условиями его возникновения.</w:t>
      </w:r>
    </w:p>
    <w:p w:rsidR="00752CA9" w:rsidRPr="002B0F0A" w:rsidRDefault="00752CA9" w:rsidP="001519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0F0A">
        <w:rPr>
          <w:color w:val="000000"/>
          <w:sz w:val="28"/>
          <w:szCs w:val="28"/>
        </w:rPr>
        <w:t>На территории детского сада организован цветник и огород, где дети знакомятся с культурными и декоративными растениями. Учатся за ними ухаживать, получают первые навыки и знания.</w:t>
      </w:r>
    </w:p>
    <w:p w:rsidR="00752CA9" w:rsidRPr="002B0F0A" w:rsidRDefault="00752CA9" w:rsidP="001519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0F0A">
        <w:rPr>
          <w:color w:val="000000"/>
          <w:sz w:val="28"/>
          <w:szCs w:val="28"/>
        </w:rPr>
        <w:t>Самое главное, что можно сделать. - это объяснить, что все в природе взаимосвязано.</w:t>
      </w:r>
    </w:p>
    <w:p w:rsidR="00752CA9" w:rsidRPr="002B0F0A" w:rsidRDefault="00752CA9" w:rsidP="001519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0F0A">
        <w:rPr>
          <w:color w:val="000000"/>
          <w:sz w:val="28"/>
          <w:szCs w:val="28"/>
        </w:rPr>
        <w:t>Уровень экологического развития детей во многом определяется степенью экологической грамотностью их родителей. Поэтому немаловажное значение имеет просвещение последних в области охраны окружающей среды.</w:t>
      </w:r>
    </w:p>
    <w:p w:rsidR="00752CA9" w:rsidRPr="002B0F0A" w:rsidRDefault="00752CA9" w:rsidP="001519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0F0A">
        <w:rPr>
          <w:color w:val="000000"/>
          <w:sz w:val="28"/>
          <w:szCs w:val="28"/>
        </w:rPr>
        <w:t>Если я научила ребят приглядываться к ползающему муравью, к распускающейся сирени, к полету ласточки и с их помощью пробудила интерес к огромному миру природы, то можно будет считать задачей выполненной. И я думаю, что мои ребята, когда вырастут, будут любить свой край и бережно, с любовью относиться к его ресурсам.</w:t>
      </w:r>
    </w:p>
    <w:p w:rsidR="00D12E75" w:rsidRPr="002B0F0A" w:rsidRDefault="00D12E75" w:rsidP="00151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2E75" w:rsidRPr="002B0F0A" w:rsidSect="00D1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2CA9"/>
    <w:rsid w:val="00073D80"/>
    <w:rsid w:val="00133644"/>
    <w:rsid w:val="0015195E"/>
    <w:rsid w:val="002B0F0A"/>
    <w:rsid w:val="00752CA9"/>
    <w:rsid w:val="009B5290"/>
    <w:rsid w:val="00D1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днс</cp:lastModifiedBy>
  <cp:revision>5</cp:revision>
  <dcterms:created xsi:type="dcterms:W3CDTF">2021-10-06T11:28:00Z</dcterms:created>
  <dcterms:modified xsi:type="dcterms:W3CDTF">2021-10-07T07:38:00Z</dcterms:modified>
</cp:coreProperties>
</file>