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830B28">
      <w:pPr>
        <w:shd w:val="clear" w:color="auto" w:fill="FFFFFF"/>
        <w:spacing w:before="115" w:after="346" w:line="240" w:lineRule="atLeast"/>
        <w:jc w:val="center"/>
        <w:outlineLvl w:val="0"/>
        <w:rPr>
          <w:rFonts w:ascii="Arial" w:eastAsia="Times New Roman" w:hAnsi="Arial" w:cs="Arial"/>
          <w:color w:val="333333"/>
          <w:kern w:val="36"/>
          <w:sz w:val="35"/>
          <w:szCs w:val="35"/>
        </w:rPr>
      </w:pPr>
      <w:r w:rsidRPr="00C87DC1">
        <w:rPr>
          <w:rFonts w:ascii="Arial" w:eastAsia="Times New Roman" w:hAnsi="Arial" w:cs="Arial"/>
          <w:color w:val="333333"/>
          <w:kern w:val="36"/>
          <w:sz w:val="35"/>
          <w:szCs w:val="35"/>
        </w:rPr>
        <w:t>Консультация для родителей «Профилактика детского травматизма»</w:t>
      </w:r>
    </w:p>
    <w:p w:rsidR="00830B28" w:rsidRDefault="00830B28" w:rsidP="00830B28">
      <w:pPr>
        <w:shd w:val="clear" w:color="auto" w:fill="FFFFFF"/>
        <w:spacing w:before="115" w:after="346" w:line="240" w:lineRule="atLeast"/>
        <w:ind w:firstLine="708"/>
        <w:jc w:val="center"/>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830B28">
      <w:pPr>
        <w:shd w:val="clear" w:color="auto" w:fill="FFFFFF"/>
        <w:tabs>
          <w:tab w:val="left" w:pos="5414"/>
        </w:tabs>
        <w:spacing w:before="115" w:after="346" w:line="240" w:lineRule="atLeast"/>
        <w:outlineLvl w:val="0"/>
        <w:rPr>
          <w:rFonts w:ascii="Arial" w:eastAsia="Times New Roman" w:hAnsi="Arial" w:cs="Arial"/>
          <w:color w:val="333333"/>
          <w:kern w:val="36"/>
          <w:sz w:val="24"/>
          <w:szCs w:val="24"/>
        </w:rPr>
      </w:pPr>
      <w:r>
        <w:rPr>
          <w:rFonts w:ascii="Arial" w:eastAsia="Times New Roman" w:hAnsi="Arial" w:cs="Arial"/>
          <w:color w:val="333333"/>
          <w:kern w:val="36"/>
          <w:sz w:val="35"/>
          <w:szCs w:val="35"/>
        </w:rPr>
        <w:tab/>
      </w:r>
      <w:r w:rsidRPr="00830B28">
        <w:rPr>
          <w:rFonts w:ascii="Arial" w:eastAsia="Times New Roman" w:hAnsi="Arial" w:cs="Arial"/>
          <w:color w:val="333333"/>
          <w:kern w:val="36"/>
          <w:sz w:val="24"/>
          <w:szCs w:val="24"/>
        </w:rPr>
        <w:t>Подготовила</w:t>
      </w:r>
      <w:r>
        <w:rPr>
          <w:rFonts w:ascii="Arial" w:eastAsia="Times New Roman" w:hAnsi="Arial" w:cs="Arial"/>
          <w:color w:val="333333"/>
          <w:kern w:val="36"/>
          <w:sz w:val="24"/>
          <w:szCs w:val="24"/>
        </w:rPr>
        <w:t>:</w:t>
      </w:r>
      <w:r w:rsidRPr="00830B28">
        <w:rPr>
          <w:rFonts w:ascii="Arial" w:eastAsia="Times New Roman" w:hAnsi="Arial" w:cs="Arial"/>
          <w:color w:val="333333"/>
          <w:kern w:val="36"/>
          <w:sz w:val="24"/>
          <w:szCs w:val="24"/>
        </w:rPr>
        <w:t xml:space="preserve"> </w:t>
      </w:r>
      <w:r>
        <w:rPr>
          <w:rFonts w:ascii="Arial" w:eastAsia="Times New Roman" w:hAnsi="Arial" w:cs="Arial"/>
          <w:color w:val="333333"/>
          <w:kern w:val="36"/>
          <w:sz w:val="24"/>
          <w:szCs w:val="24"/>
        </w:rPr>
        <w:t>воспитатель</w:t>
      </w:r>
    </w:p>
    <w:p w:rsidR="00830B28" w:rsidRPr="00830B28" w:rsidRDefault="00830B28" w:rsidP="00830B28">
      <w:pPr>
        <w:shd w:val="clear" w:color="auto" w:fill="FFFFFF"/>
        <w:tabs>
          <w:tab w:val="left" w:pos="1244"/>
          <w:tab w:val="right" w:pos="9355"/>
        </w:tabs>
        <w:spacing w:before="115" w:after="346" w:line="240" w:lineRule="atLeast"/>
        <w:outlineLvl w:val="0"/>
        <w:rPr>
          <w:rFonts w:ascii="Arial" w:eastAsia="Times New Roman" w:hAnsi="Arial" w:cs="Arial"/>
          <w:color w:val="333333"/>
          <w:kern w:val="36"/>
          <w:sz w:val="24"/>
          <w:szCs w:val="24"/>
        </w:rPr>
      </w:pPr>
      <w:r>
        <w:rPr>
          <w:rFonts w:ascii="Arial" w:eastAsia="Times New Roman" w:hAnsi="Arial" w:cs="Arial"/>
          <w:color w:val="333333"/>
          <w:kern w:val="36"/>
          <w:sz w:val="24"/>
          <w:szCs w:val="24"/>
        </w:rPr>
        <w:t xml:space="preserve">                                                                                  Щербакова Ю.П.</w:t>
      </w:r>
      <w:r>
        <w:rPr>
          <w:rFonts w:ascii="Arial" w:eastAsia="Times New Roman" w:hAnsi="Arial" w:cs="Arial"/>
          <w:color w:val="333333"/>
          <w:kern w:val="36"/>
          <w:sz w:val="24"/>
          <w:szCs w:val="24"/>
        </w:rPr>
        <w:tab/>
      </w:r>
      <w:r>
        <w:rPr>
          <w:rFonts w:ascii="Arial" w:eastAsia="Times New Roman" w:hAnsi="Arial" w:cs="Arial"/>
          <w:color w:val="333333"/>
          <w:kern w:val="36"/>
          <w:sz w:val="24"/>
          <w:szCs w:val="24"/>
        </w:rPr>
        <w:tab/>
      </w:r>
      <w:r>
        <w:rPr>
          <w:rFonts w:ascii="Arial" w:eastAsia="Times New Roman" w:hAnsi="Arial" w:cs="Arial"/>
          <w:color w:val="333333"/>
          <w:kern w:val="36"/>
          <w:sz w:val="24"/>
          <w:szCs w:val="24"/>
        </w:rPr>
        <w:tab/>
      </w: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Default="00830B28" w:rsidP="00241711">
      <w:pPr>
        <w:shd w:val="clear" w:color="auto" w:fill="FFFFFF"/>
        <w:spacing w:before="115" w:after="346" w:line="240" w:lineRule="atLeast"/>
        <w:outlineLvl w:val="0"/>
        <w:rPr>
          <w:rFonts w:ascii="Arial" w:eastAsia="Times New Roman" w:hAnsi="Arial" w:cs="Arial"/>
          <w:color w:val="333333"/>
          <w:kern w:val="36"/>
          <w:sz w:val="35"/>
          <w:szCs w:val="35"/>
        </w:rPr>
      </w:pPr>
    </w:p>
    <w:p w:rsidR="00830B28" w:rsidRPr="00830B28" w:rsidRDefault="00830B28" w:rsidP="00830B28">
      <w:pPr>
        <w:shd w:val="clear" w:color="auto" w:fill="FFFFFF"/>
        <w:tabs>
          <w:tab w:val="left" w:pos="4020"/>
        </w:tabs>
        <w:spacing w:before="115" w:after="346" w:line="240" w:lineRule="atLeast"/>
        <w:outlineLvl w:val="0"/>
        <w:rPr>
          <w:rFonts w:ascii="Arial" w:eastAsia="Times New Roman" w:hAnsi="Arial" w:cs="Arial"/>
          <w:color w:val="333333"/>
          <w:kern w:val="36"/>
          <w:sz w:val="28"/>
          <w:szCs w:val="28"/>
        </w:rPr>
      </w:pPr>
      <w:r>
        <w:rPr>
          <w:rFonts w:ascii="Arial" w:eastAsia="Times New Roman" w:hAnsi="Arial" w:cs="Arial"/>
          <w:color w:val="333333"/>
          <w:kern w:val="36"/>
          <w:sz w:val="35"/>
          <w:szCs w:val="35"/>
        </w:rPr>
        <w:tab/>
      </w:r>
      <w:r w:rsidRPr="00830B28">
        <w:rPr>
          <w:rFonts w:ascii="Arial" w:eastAsia="Times New Roman" w:hAnsi="Arial" w:cs="Arial"/>
          <w:color w:val="333333"/>
          <w:kern w:val="36"/>
          <w:sz w:val="28"/>
          <w:szCs w:val="28"/>
        </w:rPr>
        <w:t>2019</w:t>
      </w:r>
    </w:p>
    <w:p w:rsidR="00C87DC1" w:rsidRPr="00241711" w:rsidRDefault="00C87DC1" w:rsidP="00830B28">
      <w:pPr>
        <w:shd w:val="clear" w:color="auto" w:fill="FFFFFF"/>
        <w:spacing w:before="115" w:after="346" w:line="240" w:lineRule="atLeast"/>
        <w:ind w:left="-851"/>
        <w:jc w:val="both"/>
        <w:outlineLvl w:val="0"/>
        <w:rPr>
          <w:rFonts w:ascii="Times New Roman" w:eastAsia="Times New Roman" w:hAnsi="Times New Roman" w:cs="Times New Roman"/>
          <w:color w:val="333333"/>
          <w:kern w:val="36"/>
          <w:sz w:val="28"/>
          <w:szCs w:val="28"/>
        </w:rPr>
      </w:pPr>
      <w:r w:rsidRPr="00241711">
        <w:rPr>
          <w:rFonts w:ascii="Times New Roman" w:eastAsia="Times New Roman" w:hAnsi="Times New Roman" w:cs="Times New Roman"/>
          <w:color w:val="111111"/>
          <w:sz w:val="28"/>
          <w:szCs w:val="28"/>
        </w:rPr>
        <w:t>Уважаемые </w:t>
      </w:r>
      <w:r w:rsidRPr="00241711">
        <w:rPr>
          <w:rFonts w:ascii="Times New Roman" w:eastAsia="Times New Roman" w:hAnsi="Times New Roman" w:cs="Times New Roman"/>
          <w:bCs/>
          <w:color w:val="111111"/>
          <w:sz w:val="28"/>
          <w:szCs w:val="28"/>
        </w:rPr>
        <w:t>родители</w:t>
      </w:r>
      <w:r w:rsidRPr="00241711">
        <w:rPr>
          <w:rFonts w:ascii="Times New Roman" w:eastAsia="Times New Roman" w:hAnsi="Times New Roman" w:cs="Times New Roman"/>
          <w:color w:val="111111"/>
          <w:sz w:val="28"/>
          <w:szCs w:val="28"/>
        </w:rPr>
        <w:t>! 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w:t>
      </w:r>
      <w:r w:rsidR="00241711" w:rsidRPr="00241711">
        <w:rPr>
          <w:rFonts w:ascii="Times New Roman" w:eastAsia="Times New Roman" w:hAnsi="Times New Roman" w:cs="Times New Roman"/>
          <w:color w:val="111111"/>
          <w:sz w:val="28"/>
          <w:szCs w:val="28"/>
        </w:rPr>
        <w:t xml:space="preserve"> </w:t>
      </w:r>
      <w:r w:rsidRPr="00241711">
        <w:rPr>
          <w:rFonts w:ascii="Times New Roman" w:eastAsia="Times New Roman" w:hAnsi="Times New Roman" w:cs="Times New Roman"/>
          <w:bCs/>
          <w:color w:val="111111"/>
          <w:sz w:val="28"/>
          <w:szCs w:val="28"/>
        </w:rPr>
        <w:t>травм</w:t>
      </w:r>
      <w:r w:rsidRPr="00241711">
        <w:rPr>
          <w:rFonts w:ascii="Times New Roman" w:eastAsia="Times New Roman" w:hAnsi="Times New Roman" w:cs="Times New Roman"/>
          <w:color w:val="111111"/>
          <w:sz w:val="28"/>
          <w:szCs w:val="28"/>
        </w:rPr>
        <w:t> и несчастных случаев, нужен особый присмотр. Много опасностей подстерегает ребенка в быту и большинство </w:t>
      </w:r>
      <w:r w:rsidRPr="00241711">
        <w:rPr>
          <w:rFonts w:ascii="Times New Roman" w:eastAsia="Times New Roman" w:hAnsi="Times New Roman" w:cs="Times New Roman"/>
          <w:bCs/>
          <w:color w:val="111111"/>
          <w:sz w:val="28"/>
          <w:szCs w:val="28"/>
        </w:rPr>
        <w:t>травм можно избежать</w:t>
      </w:r>
      <w:r w:rsidRPr="00241711">
        <w:rPr>
          <w:rFonts w:ascii="Times New Roman" w:eastAsia="Times New Roman" w:hAnsi="Times New Roman" w:cs="Times New Roman"/>
          <w:color w:val="111111"/>
          <w:sz w:val="28"/>
          <w:szCs w:val="28"/>
        </w:rPr>
        <w:t>, </w:t>
      </w:r>
      <w:r w:rsidRPr="00241711">
        <w:rPr>
          <w:rFonts w:ascii="Times New Roman" w:eastAsia="Times New Roman" w:hAnsi="Times New Roman" w:cs="Times New Roman"/>
          <w:color w:val="111111"/>
          <w:sz w:val="28"/>
          <w:szCs w:val="28"/>
          <w:u w:val="single"/>
          <w:bdr w:val="none" w:sz="0" w:space="0" w:color="auto" w:frame="1"/>
        </w:rPr>
        <w:t>если</w:t>
      </w:r>
      <w:r w:rsidRPr="00241711">
        <w:rPr>
          <w:rFonts w:ascii="Times New Roman" w:eastAsia="Times New Roman" w:hAnsi="Times New Roman" w:cs="Times New Roman"/>
          <w:color w:val="111111"/>
          <w:sz w:val="28"/>
          <w:szCs w:val="28"/>
        </w:rPr>
        <w:t>:</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 Ребенка не оставлять одного;</w:t>
      </w:r>
    </w:p>
    <w:p w:rsidR="00C87DC1" w:rsidRPr="00241711" w:rsidRDefault="00C87DC1" w:rsidP="00830B28">
      <w:pPr>
        <w:spacing w:after="0"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u w:val="single"/>
          <w:bdr w:val="none" w:sz="0" w:space="0" w:color="auto" w:frame="1"/>
        </w:rPr>
        <w:t>• Следует навести порядок</w:t>
      </w:r>
      <w:r w:rsidRPr="00241711">
        <w:rPr>
          <w:rFonts w:ascii="Times New Roman" w:eastAsia="Times New Roman" w:hAnsi="Times New Roman" w:cs="Times New Roman"/>
          <w:color w:val="111111"/>
          <w:sz w:val="28"/>
          <w:szCs w:val="28"/>
        </w:rPr>
        <w:t>: убрать в недоступные места все колющие и режущие предметы, лекарства, предметы бытовой химии, проверить исправность электрических приборов и </w:t>
      </w:r>
      <w:r w:rsidRPr="00241711">
        <w:rPr>
          <w:rFonts w:ascii="Times New Roman" w:eastAsia="Times New Roman" w:hAnsi="Times New Roman" w:cs="Times New Roman"/>
          <w:color w:val="111111"/>
          <w:sz w:val="28"/>
          <w:szCs w:val="28"/>
          <w:u w:val="single"/>
          <w:bdr w:val="none" w:sz="0" w:space="0" w:color="auto" w:frame="1"/>
        </w:rPr>
        <w:t>розеток</w:t>
      </w:r>
      <w:r w:rsidRPr="00241711">
        <w:rPr>
          <w:rFonts w:ascii="Times New Roman" w:eastAsia="Times New Roman" w:hAnsi="Times New Roman" w:cs="Times New Roman"/>
          <w:color w:val="111111"/>
          <w:sz w:val="28"/>
          <w:szCs w:val="28"/>
        </w:rPr>
        <w:t>:</w:t>
      </w:r>
    </w:p>
    <w:p w:rsidR="00C87DC1" w:rsidRPr="00241711" w:rsidRDefault="00C87DC1" w:rsidP="00830B28">
      <w:pPr>
        <w:spacing w:after="0"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 Нельзя разрешать играть мелкими предметами </w:t>
      </w:r>
      <w:r w:rsidRPr="00241711">
        <w:rPr>
          <w:rFonts w:ascii="Times New Roman" w:eastAsia="Times New Roman" w:hAnsi="Times New Roman" w:cs="Times New Roman"/>
          <w:i/>
          <w:iCs/>
          <w:color w:val="111111"/>
          <w:sz w:val="28"/>
          <w:szCs w:val="28"/>
          <w:bdr w:val="none" w:sz="0" w:space="0" w:color="auto" w:frame="1"/>
        </w:rPr>
        <w:t>(пуговицами, монетами и деталями игрушек)</w:t>
      </w:r>
      <w:r w:rsidRPr="00241711">
        <w:rPr>
          <w:rFonts w:ascii="Times New Roman" w:eastAsia="Times New Roman" w:hAnsi="Times New Roman" w:cs="Times New Roman"/>
          <w:color w:val="111111"/>
          <w:sz w:val="28"/>
          <w:szCs w:val="28"/>
        </w:rPr>
        <w:t>.</w:t>
      </w:r>
    </w:p>
    <w:p w:rsidR="00C87DC1" w:rsidRPr="00241711" w:rsidRDefault="00C87DC1" w:rsidP="00830B28">
      <w:pPr>
        <w:spacing w:after="0"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 Дети склонны к подвижным шумным играм. Это полезно для растущего организма, но не следует забывать о </w:t>
      </w:r>
      <w:r w:rsidRPr="00241711">
        <w:rPr>
          <w:rFonts w:ascii="Times New Roman" w:eastAsia="Times New Roman" w:hAnsi="Times New Roman" w:cs="Times New Roman"/>
          <w:bCs/>
          <w:color w:val="111111"/>
          <w:sz w:val="28"/>
          <w:szCs w:val="28"/>
        </w:rPr>
        <w:t>травмах</w:t>
      </w:r>
      <w:r w:rsidRPr="00241711">
        <w:rPr>
          <w:rFonts w:ascii="Times New Roman" w:eastAsia="Times New Roman" w:hAnsi="Times New Roman" w:cs="Times New Roman"/>
          <w:color w:val="111111"/>
          <w:sz w:val="28"/>
          <w:szCs w:val="28"/>
        </w:rPr>
        <w:t>.</w:t>
      </w:r>
    </w:p>
    <w:p w:rsidR="00C87DC1" w:rsidRPr="00241711" w:rsidRDefault="00C87DC1" w:rsidP="00830B28">
      <w:pPr>
        <w:spacing w:after="0"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А как поступить, если </w:t>
      </w:r>
      <w:r w:rsidRPr="00241711">
        <w:rPr>
          <w:rFonts w:ascii="Times New Roman" w:eastAsia="Times New Roman" w:hAnsi="Times New Roman" w:cs="Times New Roman"/>
          <w:bCs/>
          <w:color w:val="111111"/>
          <w:sz w:val="28"/>
          <w:szCs w:val="28"/>
        </w:rPr>
        <w:t>травма произошла</w:t>
      </w:r>
      <w:r w:rsidRPr="00241711">
        <w:rPr>
          <w:rFonts w:ascii="Times New Roman" w:eastAsia="Times New Roman" w:hAnsi="Times New Roman" w:cs="Times New Roman"/>
          <w:color w:val="111111"/>
          <w:sz w:val="28"/>
          <w:szCs w:val="28"/>
        </w:rPr>
        <w:t>? Какую первую помощь могут и должны оказать </w:t>
      </w:r>
      <w:r w:rsidRPr="00241711">
        <w:rPr>
          <w:rFonts w:ascii="Times New Roman" w:eastAsia="Times New Roman" w:hAnsi="Times New Roman" w:cs="Times New Roman"/>
          <w:bCs/>
          <w:color w:val="111111"/>
          <w:sz w:val="28"/>
          <w:szCs w:val="28"/>
        </w:rPr>
        <w:t>родители</w:t>
      </w:r>
      <w:r w:rsidRPr="00241711">
        <w:rPr>
          <w:rFonts w:ascii="Times New Roman" w:eastAsia="Times New Roman" w:hAnsi="Times New Roman" w:cs="Times New Roman"/>
          <w:color w:val="111111"/>
          <w:sz w:val="28"/>
          <w:szCs w:val="28"/>
        </w:rPr>
        <w:t>?</w:t>
      </w:r>
    </w:p>
    <w:p w:rsidR="00C87DC1" w:rsidRPr="00241711" w:rsidRDefault="00C87DC1" w:rsidP="00830B28">
      <w:pPr>
        <w:spacing w:after="0"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В быту ребенок может получить такие </w:t>
      </w:r>
      <w:r w:rsidRPr="00241711">
        <w:rPr>
          <w:rFonts w:ascii="Times New Roman" w:eastAsia="Times New Roman" w:hAnsi="Times New Roman" w:cs="Times New Roman"/>
          <w:bCs/>
          <w:color w:val="111111"/>
          <w:sz w:val="28"/>
          <w:szCs w:val="28"/>
        </w:rPr>
        <w:t>травмы как</w:t>
      </w:r>
      <w:r w:rsidRPr="00241711">
        <w:rPr>
          <w:rFonts w:ascii="Times New Roman" w:eastAsia="Times New Roman" w:hAnsi="Times New Roman" w:cs="Times New Roman"/>
          <w:color w:val="111111"/>
          <w:sz w:val="28"/>
          <w:szCs w:val="28"/>
        </w:rPr>
        <w:t xml:space="preserve">: мелкие раны, инородные тела, ожоги, солнечные и тепловые удары, укусы насекомых, вывихи и </w:t>
      </w:r>
      <w:proofErr w:type="gramStart"/>
      <w:r w:rsidRPr="00241711">
        <w:rPr>
          <w:rFonts w:ascii="Times New Roman" w:eastAsia="Times New Roman" w:hAnsi="Times New Roman" w:cs="Times New Roman"/>
          <w:color w:val="111111"/>
          <w:sz w:val="28"/>
          <w:szCs w:val="28"/>
        </w:rPr>
        <w:t>переломы</w:t>
      </w:r>
      <w:proofErr w:type="gramEnd"/>
      <w:r w:rsidRPr="00241711">
        <w:rPr>
          <w:rFonts w:ascii="Times New Roman" w:eastAsia="Times New Roman" w:hAnsi="Times New Roman" w:cs="Times New Roman"/>
          <w:color w:val="111111"/>
          <w:sz w:val="28"/>
          <w:szCs w:val="28"/>
        </w:rPr>
        <w:t xml:space="preserve"> и поражение электрическим током.</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Мелкие раны.</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Ссадины, ушибы и раны обработать 3-5процентным раствором йода или перекисью водорода.</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Инородные тела.</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Ожоги.</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 xml:space="preserve">Ожоги можно разделить </w:t>
      </w:r>
      <w:proofErr w:type="gramStart"/>
      <w:r w:rsidRPr="00241711">
        <w:rPr>
          <w:rFonts w:ascii="Times New Roman" w:eastAsia="Times New Roman" w:hAnsi="Times New Roman" w:cs="Times New Roman"/>
          <w:color w:val="111111"/>
          <w:sz w:val="28"/>
          <w:szCs w:val="28"/>
        </w:rPr>
        <w:t>на</w:t>
      </w:r>
      <w:proofErr w:type="gramEnd"/>
      <w:r w:rsidRPr="00241711">
        <w:rPr>
          <w:rFonts w:ascii="Times New Roman" w:eastAsia="Times New Roman" w:hAnsi="Times New Roman" w:cs="Times New Roman"/>
          <w:color w:val="111111"/>
          <w:sz w:val="28"/>
          <w:szCs w:val="28"/>
        </w:rPr>
        <w:t xml:space="preserve">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Поражение электрическим током.</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lastRenderedPageBreak/>
        <w:t>Солнечный и тепловой удары.</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proofErr w:type="gramStart"/>
      <w:r w:rsidRPr="00241711">
        <w:rPr>
          <w:rFonts w:ascii="Times New Roman" w:eastAsia="Times New Roman" w:hAnsi="Times New Roman" w:cs="Times New Roman"/>
          <w:color w:val="111111"/>
          <w:sz w:val="28"/>
          <w:szCs w:val="28"/>
        </w:rPr>
        <w:t>Солнечный</w:t>
      </w:r>
      <w:proofErr w:type="gramEnd"/>
      <w:r w:rsidRPr="00241711">
        <w:rPr>
          <w:rFonts w:ascii="Times New Roman" w:eastAsia="Times New Roman" w:hAnsi="Times New Roman" w:cs="Times New Roman"/>
          <w:color w:val="111111"/>
          <w:sz w:val="28"/>
          <w:szCs w:val="28"/>
        </w:rPr>
        <w:t xml:space="preserve">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воздухе, напоить прохладной водой, положить на голову холодный компресс и если ребенку не становится лучше, обратиться к врачу.</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Укусы насекомых. 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Вывихи и переломы.</w:t>
      </w:r>
    </w:p>
    <w:p w:rsidR="00C87DC1" w:rsidRPr="00241711" w:rsidRDefault="00C87DC1" w:rsidP="00830B28">
      <w:pPr>
        <w:spacing w:after="0"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w:t>
      </w:r>
      <w:r w:rsidRPr="00241711">
        <w:rPr>
          <w:rFonts w:ascii="Times New Roman" w:eastAsia="Times New Roman" w:hAnsi="Times New Roman" w:cs="Times New Roman"/>
          <w:bCs/>
          <w:color w:val="111111"/>
          <w:sz w:val="28"/>
          <w:szCs w:val="28"/>
        </w:rPr>
        <w:t>травматологу</w:t>
      </w:r>
      <w:r w:rsidRPr="00241711">
        <w:rPr>
          <w:rFonts w:ascii="Times New Roman" w:eastAsia="Times New Roman" w:hAnsi="Times New Roman" w:cs="Times New Roman"/>
          <w:color w:val="111111"/>
          <w:sz w:val="28"/>
          <w:szCs w:val="28"/>
        </w:rPr>
        <w:t>.</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Кровотечения.</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Берегите своих детей от несчастных случаев!</w:t>
      </w:r>
    </w:p>
    <w:p w:rsidR="00C87DC1" w:rsidRPr="00241711" w:rsidRDefault="00C87DC1" w:rsidP="00830B28">
      <w:pPr>
        <w:spacing w:before="173" w:after="173"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Список используемых источников</w:t>
      </w:r>
    </w:p>
    <w:p w:rsidR="00C87DC1" w:rsidRPr="00241711" w:rsidRDefault="00C87DC1" w:rsidP="00830B28">
      <w:pPr>
        <w:spacing w:after="0"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 xml:space="preserve">1. Громыко Ю. Л., Миничева Т. В., Корсак В. С., Редактор Петрова Р. Х. Мать и </w:t>
      </w:r>
      <w:proofErr w:type="spellStart"/>
      <w:r w:rsidRPr="00241711">
        <w:rPr>
          <w:rFonts w:ascii="Times New Roman" w:eastAsia="Times New Roman" w:hAnsi="Times New Roman" w:cs="Times New Roman"/>
          <w:color w:val="111111"/>
          <w:sz w:val="28"/>
          <w:szCs w:val="28"/>
        </w:rPr>
        <w:t>дитя</w:t>
      </w:r>
      <w:proofErr w:type="gramStart"/>
      <w:r w:rsidRPr="00241711">
        <w:rPr>
          <w:rFonts w:ascii="Times New Roman" w:eastAsia="Times New Roman" w:hAnsi="Times New Roman" w:cs="Times New Roman"/>
          <w:color w:val="111111"/>
          <w:sz w:val="28"/>
          <w:szCs w:val="28"/>
        </w:rPr>
        <w:t>,</w:t>
      </w:r>
      <w:r w:rsidRPr="00241711">
        <w:rPr>
          <w:rFonts w:ascii="Times New Roman" w:eastAsia="Times New Roman" w:hAnsi="Times New Roman" w:cs="Times New Roman"/>
          <w:color w:val="111111"/>
          <w:sz w:val="28"/>
          <w:szCs w:val="28"/>
          <w:u w:val="single"/>
          <w:bdr w:val="none" w:sz="0" w:space="0" w:color="auto" w:frame="1"/>
        </w:rPr>
        <w:t>И</w:t>
      </w:r>
      <w:proofErr w:type="gramEnd"/>
      <w:r w:rsidRPr="00241711">
        <w:rPr>
          <w:rFonts w:ascii="Times New Roman" w:eastAsia="Times New Roman" w:hAnsi="Times New Roman" w:cs="Times New Roman"/>
          <w:color w:val="111111"/>
          <w:sz w:val="28"/>
          <w:szCs w:val="28"/>
          <w:u w:val="single"/>
          <w:bdr w:val="none" w:sz="0" w:space="0" w:color="auto" w:frame="1"/>
        </w:rPr>
        <w:t>здательство</w:t>
      </w:r>
      <w:proofErr w:type="spellEnd"/>
      <w:r w:rsidRPr="00241711">
        <w:rPr>
          <w:rFonts w:ascii="Times New Roman" w:eastAsia="Times New Roman" w:hAnsi="Times New Roman" w:cs="Times New Roman"/>
          <w:color w:val="111111"/>
          <w:sz w:val="28"/>
          <w:szCs w:val="28"/>
        </w:rPr>
        <w:t xml:space="preserve">: </w:t>
      </w:r>
      <w:proofErr w:type="spellStart"/>
      <w:r w:rsidRPr="00241711">
        <w:rPr>
          <w:rFonts w:ascii="Times New Roman" w:eastAsia="Times New Roman" w:hAnsi="Times New Roman" w:cs="Times New Roman"/>
          <w:color w:val="111111"/>
          <w:sz w:val="28"/>
          <w:szCs w:val="28"/>
        </w:rPr>
        <w:t>ОлмаМедиаГрупп</w:t>
      </w:r>
      <w:proofErr w:type="spellEnd"/>
      <w:r w:rsidRPr="00241711">
        <w:rPr>
          <w:rFonts w:ascii="Times New Roman" w:eastAsia="Times New Roman" w:hAnsi="Times New Roman" w:cs="Times New Roman"/>
          <w:color w:val="111111"/>
          <w:sz w:val="28"/>
          <w:szCs w:val="28"/>
        </w:rPr>
        <w:t>, 2015 г.</w:t>
      </w:r>
    </w:p>
    <w:p w:rsidR="00C87DC1" w:rsidRPr="00241711" w:rsidRDefault="00C87DC1" w:rsidP="00830B28">
      <w:pPr>
        <w:spacing w:after="0" w:line="240" w:lineRule="auto"/>
        <w:ind w:left="-851" w:firstLine="360"/>
        <w:jc w:val="both"/>
        <w:rPr>
          <w:rFonts w:ascii="Times New Roman" w:eastAsia="Times New Roman" w:hAnsi="Times New Roman" w:cs="Times New Roman"/>
          <w:color w:val="111111"/>
          <w:sz w:val="28"/>
          <w:szCs w:val="28"/>
        </w:rPr>
      </w:pPr>
      <w:r w:rsidRPr="00241711">
        <w:rPr>
          <w:rFonts w:ascii="Times New Roman" w:eastAsia="Times New Roman" w:hAnsi="Times New Roman" w:cs="Times New Roman"/>
          <w:color w:val="111111"/>
          <w:sz w:val="28"/>
          <w:szCs w:val="28"/>
        </w:rPr>
        <w:t xml:space="preserve">2. </w:t>
      </w:r>
      <w:proofErr w:type="spellStart"/>
      <w:r w:rsidRPr="00241711">
        <w:rPr>
          <w:rFonts w:ascii="Times New Roman" w:eastAsia="Times New Roman" w:hAnsi="Times New Roman" w:cs="Times New Roman"/>
          <w:color w:val="111111"/>
          <w:sz w:val="28"/>
          <w:szCs w:val="28"/>
        </w:rPr>
        <w:t>Немсадзе</w:t>
      </w:r>
      <w:proofErr w:type="spellEnd"/>
      <w:r w:rsidRPr="00241711">
        <w:rPr>
          <w:rFonts w:ascii="Times New Roman" w:eastAsia="Times New Roman" w:hAnsi="Times New Roman" w:cs="Times New Roman"/>
          <w:color w:val="111111"/>
          <w:sz w:val="28"/>
          <w:szCs w:val="28"/>
        </w:rPr>
        <w:t xml:space="preserve"> В., </w:t>
      </w:r>
      <w:proofErr w:type="spellStart"/>
      <w:r w:rsidRPr="00241711">
        <w:rPr>
          <w:rFonts w:ascii="Times New Roman" w:eastAsia="Times New Roman" w:hAnsi="Times New Roman" w:cs="Times New Roman"/>
          <w:color w:val="111111"/>
          <w:sz w:val="28"/>
          <w:szCs w:val="28"/>
        </w:rPr>
        <w:t>Амбернади</w:t>
      </w:r>
      <w:proofErr w:type="spellEnd"/>
      <w:r w:rsidRPr="00241711">
        <w:rPr>
          <w:rFonts w:ascii="Times New Roman" w:eastAsia="Times New Roman" w:hAnsi="Times New Roman" w:cs="Times New Roman"/>
          <w:color w:val="111111"/>
          <w:sz w:val="28"/>
          <w:szCs w:val="28"/>
        </w:rPr>
        <w:t xml:space="preserve"> Г. </w:t>
      </w:r>
      <w:r w:rsidRPr="00241711">
        <w:rPr>
          <w:rFonts w:ascii="Times New Roman" w:eastAsia="Times New Roman" w:hAnsi="Times New Roman" w:cs="Times New Roman"/>
          <w:bCs/>
          <w:color w:val="111111"/>
          <w:sz w:val="28"/>
          <w:szCs w:val="28"/>
        </w:rPr>
        <w:t>Детский травматизм</w:t>
      </w:r>
      <w:r w:rsidRPr="00241711">
        <w:rPr>
          <w:rFonts w:ascii="Times New Roman" w:eastAsia="Times New Roman" w:hAnsi="Times New Roman" w:cs="Times New Roman"/>
          <w:color w:val="111111"/>
          <w:sz w:val="28"/>
          <w:szCs w:val="28"/>
        </w:rPr>
        <w:t>. Книга для </w:t>
      </w:r>
      <w:r w:rsidRPr="00241711">
        <w:rPr>
          <w:rFonts w:ascii="Times New Roman" w:eastAsia="Times New Roman" w:hAnsi="Times New Roman" w:cs="Times New Roman"/>
          <w:bCs/>
          <w:color w:val="111111"/>
          <w:sz w:val="28"/>
          <w:szCs w:val="28"/>
        </w:rPr>
        <w:t>родителей</w:t>
      </w:r>
      <w:r w:rsidRPr="00241711">
        <w:rPr>
          <w:rFonts w:ascii="Times New Roman" w:eastAsia="Times New Roman" w:hAnsi="Times New Roman" w:cs="Times New Roman"/>
          <w:color w:val="111111"/>
          <w:sz w:val="28"/>
          <w:szCs w:val="28"/>
        </w:rPr>
        <w:t>. Опыт понимания, лечения, </w:t>
      </w:r>
      <w:r w:rsidRPr="00241711">
        <w:rPr>
          <w:rFonts w:ascii="Times New Roman" w:eastAsia="Times New Roman" w:hAnsi="Times New Roman" w:cs="Times New Roman"/>
          <w:bCs/>
          <w:color w:val="111111"/>
          <w:sz w:val="28"/>
          <w:szCs w:val="28"/>
        </w:rPr>
        <w:t>профилактики</w:t>
      </w:r>
      <w:r w:rsidRPr="00241711">
        <w:rPr>
          <w:rFonts w:ascii="Times New Roman" w:eastAsia="Times New Roman" w:hAnsi="Times New Roman" w:cs="Times New Roman"/>
          <w:color w:val="111111"/>
          <w:sz w:val="28"/>
          <w:szCs w:val="28"/>
        </w:rPr>
        <w:t>, Советский спорт, 1999</w:t>
      </w:r>
    </w:p>
    <w:p w:rsidR="00023E16" w:rsidRDefault="00023E16" w:rsidP="00830B28">
      <w:pPr>
        <w:ind w:left="-851"/>
        <w:jc w:val="both"/>
        <w:rPr>
          <w:rFonts w:ascii="Times New Roman" w:hAnsi="Times New Roman" w:cs="Times New Roman"/>
          <w:sz w:val="28"/>
          <w:szCs w:val="28"/>
        </w:rPr>
      </w:pPr>
    </w:p>
    <w:p w:rsidR="00A75FF0" w:rsidRDefault="00A75FF0" w:rsidP="00830B28">
      <w:pPr>
        <w:ind w:left="-851"/>
        <w:jc w:val="both"/>
        <w:rPr>
          <w:rFonts w:ascii="Times New Roman" w:hAnsi="Times New Roman" w:cs="Times New Roman"/>
          <w:sz w:val="28"/>
          <w:szCs w:val="28"/>
        </w:rPr>
      </w:pPr>
    </w:p>
    <w:p w:rsidR="00A75FF0" w:rsidRDefault="00A75FF0" w:rsidP="00830B28">
      <w:pPr>
        <w:ind w:left="-851"/>
        <w:jc w:val="both"/>
        <w:rPr>
          <w:rFonts w:ascii="Times New Roman" w:hAnsi="Times New Roman" w:cs="Times New Roman"/>
          <w:sz w:val="28"/>
          <w:szCs w:val="28"/>
        </w:rPr>
      </w:pPr>
    </w:p>
    <w:p w:rsidR="00A75FF0" w:rsidRDefault="00A75FF0" w:rsidP="00830B28">
      <w:pPr>
        <w:ind w:left="-851"/>
        <w:jc w:val="both"/>
        <w:rPr>
          <w:rFonts w:ascii="Times New Roman" w:hAnsi="Times New Roman" w:cs="Times New Roman"/>
          <w:sz w:val="28"/>
          <w:szCs w:val="28"/>
        </w:rPr>
      </w:pPr>
    </w:p>
    <w:p w:rsidR="00A75FF0" w:rsidRDefault="00A75FF0" w:rsidP="00830B28">
      <w:pPr>
        <w:ind w:left="-851"/>
        <w:jc w:val="both"/>
        <w:rPr>
          <w:rFonts w:ascii="Times New Roman" w:hAnsi="Times New Roman" w:cs="Times New Roman"/>
          <w:sz w:val="28"/>
          <w:szCs w:val="28"/>
        </w:rPr>
      </w:pPr>
    </w:p>
    <w:p w:rsidR="00A75FF0" w:rsidRDefault="00A75FF0" w:rsidP="00830B28">
      <w:pPr>
        <w:ind w:left="-851"/>
        <w:jc w:val="both"/>
        <w:rPr>
          <w:rFonts w:ascii="Times New Roman" w:hAnsi="Times New Roman" w:cs="Times New Roman"/>
          <w:sz w:val="28"/>
          <w:szCs w:val="28"/>
        </w:rPr>
      </w:pPr>
    </w:p>
    <w:p w:rsidR="00A75FF0" w:rsidRDefault="00A75FF0" w:rsidP="00830B28">
      <w:pPr>
        <w:ind w:left="-851"/>
        <w:jc w:val="both"/>
        <w:rPr>
          <w:rFonts w:ascii="Times New Roman" w:hAnsi="Times New Roman" w:cs="Times New Roman"/>
          <w:sz w:val="28"/>
          <w:szCs w:val="28"/>
        </w:rPr>
      </w:pPr>
    </w:p>
    <w:p w:rsidR="00A75FF0" w:rsidRPr="00914B2F" w:rsidRDefault="00A75FF0" w:rsidP="00830B28">
      <w:pPr>
        <w:shd w:val="clear" w:color="auto" w:fill="FFFFFF"/>
        <w:spacing w:after="0" w:line="240" w:lineRule="auto"/>
        <w:ind w:firstLine="709"/>
        <w:contextualSpacing/>
        <w:jc w:val="both"/>
        <w:rPr>
          <w:rFonts w:ascii="Times New Roman" w:eastAsia="Times New Roman" w:hAnsi="Times New Roman" w:cs="Times New Roman"/>
        </w:rPr>
      </w:pPr>
      <w:r w:rsidRPr="00914B2F">
        <w:rPr>
          <w:rFonts w:ascii="Times New Roman" w:eastAsia="Times New Roman" w:hAnsi="Times New Roman" w:cs="Times New Roman"/>
          <w:sz w:val="24"/>
          <w:szCs w:val="24"/>
        </w:rPr>
        <w:lastRenderedPageBreak/>
        <w:t> </w:t>
      </w:r>
    </w:p>
    <w:p w:rsidR="00A75FF0" w:rsidRPr="00241711" w:rsidRDefault="00A75FF0" w:rsidP="00830B28">
      <w:pPr>
        <w:ind w:left="-851"/>
        <w:jc w:val="both"/>
        <w:rPr>
          <w:rFonts w:ascii="Times New Roman" w:hAnsi="Times New Roman" w:cs="Times New Roman"/>
          <w:sz w:val="28"/>
          <w:szCs w:val="28"/>
        </w:rPr>
      </w:pPr>
    </w:p>
    <w:sectPr w:rsidR="00A75FF0" w:rsidRPr="00241711" w:rsidSect="00971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87DC1"/>
    <w:rsid w:val="00023E16"/>
    <w:rsid w:val="00161EDC"/>
    <w:rsid w:val="00241711"/>
    <w:rsid w:val="005047E2"/>
    <w:rsid w:val="00830B28"/>
    <w:rsid w:val="0088454A"/>
    <w:rsid w:val="00971F86"/>
    <w:rsid w:val="00A75FF0"/>
    <w:rsid w:val="00C8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86"/>
  </w:style>
  <w:style w:type="paragraph" w:styleId="1">
    <w:name w:val="heading 1"/>
    <w:basedOn w:val="a"/>
    <w:link w:val="10"/>
    <w:uiPriority w:val="9"/>
    <w:qFormat/>
    <w:rsid w:val="00C87D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DC1"/>
    <w:rPr>
      <w:rFonts w:ascii="Times New Roman" w:eastAsia="Times New Roman" w:hAnsi="Times New Roman" w:cs="Times New Roman"/>
      <w:b/>
      <w:bCs/>
      <w:kern w:val="36"/>
      <w:sz w:val="48"/>
      <w:szCs w:val="48"/>
    </w:rPr>
  </w:style>
  <w:style w:type="paragraph" w:customStyle="1" w:styleId="headline">
    <w:name w:val="headline"/>
    <w:basedOn w:val="a"/>
    <w:rsid w:val="00C87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7DC1"/>
  </w:style>
  <w:style w:type="paragraph" w:styleId="a3">
    <w:name w:val="Normal (Web)"/>
    <w:basedOn w:val="a"/>
    <w:uiPriority w:val="99"/>
    <w:semiHidden/>
    <w:unhideWhenUsed/>
    <w:rsid w:val="00C87D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7DC1"/>
    <w:rPr>
      <w:b/>
      <w:bCs/>
    </w:rPr>
  </w:style>
</w:styles>
</file>

<file path=word/webSettings.xml><?xml version="1.0" encoding="utf-8"?>
<w:webSettings xmlns:r="http://schemas.openxmlformats.org/officeDocument/2006/relationships" xmlns:w="http://schemas.openxmlformats.org/wordprocessingml/2006/main">
  <w:divs>
    <w:div w:id="502665587">
      <w:bodyDiv w:val="1"/>
      <w:marLeft w:val="0"/>
      <w:marRight w:val="0"/>
      <w:marTop w:val="0"/>
      <w:marBottom w:val="0"/>
      <w:divBdr>
        <w:top w:val="none" w:sz="0" w:space="0" w:color="auto"/>
        <w:left w:val="none" w:sz="0" w:space="0" w:color="auto"/>
        <w:bottom w:val="none" w:sz="0" w:space="0" w:color="auto"/>
        <w:right w:val="none" w:sz="0" w:space="0" w:color="auto"/>
      </w:divBdr>
      <w:divsChild>
        <w:div w:id="201526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554</Words>
  <Characters>3160</Characters>
  <Application>Microsoft Office Word</Application>
  <DocSecurity>0</DocSecurity>
  <Lines>26</Lines>
  <Paragraphs>7</Paragraphs>
  <ScaleCrop>false</ScaleCrop>
  <Company>Grizli777</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6</cp:revision>
  <cp:lastPrinted>2019-04-19T04:46:00Z</cp:lastPrinted>
  <dcterms:created xsi:type="dcterms:W3CDTF">2019-04-19T04:31:00Z</dcterms:created>
  <dcterms:modified xsi:type="dcterms:W3CDTF">2019-05-15T07:18:00Z</dcterms:modified>
</cp:coreProperties>
</file>