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88" w:rsidRDefault="00F54C88" w:rsidP="00F54C88">
      <w:pPr>
        <w:pStyle w:val="c3"/>
        <w:shd w:val="clear" w:color="auto" w:fill="FFFFFF"/>
        <w:spacing w:before="0" w:beforeAutospacing="0" w:after="0" w:afterAutospacing="0"/>
        <w:jc w:val="center"/>
        <w:rPr>
          <w:rStyle w:val="c4"/>
          <w:b/>
          <w:bCs/>
          <w:color w:val="000000"/>
          <w:sz w:val="36"/>
          <w:szCs w:val="36"/>
        </w:rPr>
      </w:pPr>
      <w:r w:rsidRPr="00F54C88">
        <w:rPr>
          <w:rStyle w:val="c4"/>
          <w:b/>
          <w:bCs/>
          <w:color w:val="000000"/>
          <w:sz w:val="36"/>
          <w:szCs w:val="36"/>
        </w:rPr>
        <w:t>Шпаргалка  для родителей</w:t>
      </w:r>
    </w:p>
    <w:p w:rsidR="00FE434B" w:rsidRPr="00F54C88" w:rsidRDefault="00FE434B" w:rsidP="00F54C88">
      <w:pPr>
        <w:pStyle w:val="c3"/>
        <w:shd w:val="clear" w:color="auto" w:fill="FFFFFF"/>
        <w:spacing w:before="0" w:beforeAutospacing="0" w:after="0" w:afterAutospacing="0"/>
        <w:jc w:val="center"/>
        <w:rPr>
          <w:color w:val="000000"/>
          <w:sz w:val="36"/>
          <w:szCs w:val="36"/>
        </w:rPr>
      </w:pPr>
    </w:p>
    <w:p w:rsidR="00F54C88" w:rsidRPr="00F54C88" w:rsidRDefault="00F54C88" w:rsidP="00F54C88">
      <w:pPr>
        <w:pStyle w:val="c3"/>
        <w:shd w:val="clear" w:color="auto" w:fill="FFFFFF"/>
        <w:spacing w:before="0" w:beforeAutospacing="0" w:after="0" w:afterAutospacing="0"/>
        <w:jc w:val="center"/>
        <w:rPr>
          <w:rStyle w:val="c4"/>
          <w:b/>
          <w:bCs/>
          <w:color w:val="000000"/>
          <w:sz w:val="36"/>
          <w:szCs w:val="36"/>
        </w:rPr>
      </w:pPr>
      <w:r w:rsidRPr="00F54C88">
        <w:rPr>
          <w:rStyle w:val="c4"/>
          <w:b/>
          <w:bCs/>
          <w:color w:val="000000"/>
          <w:sz w:val="36"/>
          <w:szCs w:val="36"/>
        </w:rPr>
        <w:t> «Игры на кухне»</w:t>
      </w:r>
    </w:p>
    <w:p w:rsidR="00F54C88" w:rsidRPr="00F54C88" w:rsidRDefault="00F54C88" w:rsidP="00F54C88">
      <w:pPr>
        <w:pStyle w:val="c3"/>
        <w:shd w:val="clear" w:color="auto" w:fill="FFFFFF"/>
        <w:spacing w:before="0" w:beforeAutospacing="0" w:after="0" w:afterAutospacing="0"/>
        <w:jc w:val="center"/>
        <w:rPr>
          <w:color w:val="000000"/>
          <w:sz w:val="28"/>
          <w:szCs w:val="28"/>
        </w:rPr>
      </w:pPr>
    </w:p>
    <w:p w:rsidR="00F54C88" w:rsidRPr="00F54C88" w:rsidRDefault="00F54C88" w:rsidP="00F54C88">
      <w:pPr>
        <w:pStyle w:val="c1"/>
        <w:shd w:val="clear" w:color="auto" w:fill="FFFFFF"/>
        <w:spacing w:before="0" w:beforeAutospacing="0" w:after="0" w:afterAutospacing="0"/>
        <w:jc w:val="center"/>
        <w:rPr>
          <w:color w:val="000000"/>
          <w:sz w:val="28"/>
          <w:szCs w:val="28"/>
        </w:rPr>
      </w:pPr>
      <w:r w:rsidRPr="00F54C88">
        <w:rPr>
          <w:rStyle w:val="c0"/>
          <w:color w:val="231F20"/>
          <w:sz w:val="28"/>
          <w:szCs w:val="28"/>
        </w:rPr>
        <w:t>Уважаемые мамы!  Часто   у вас возникает вопрос – когда заниматься с ребенком?   Ведь работа и домашние хлопоты отнимают очень много времени</w:t>
      </w:r>
      <w:proofErr w:type="gramStart"/>
      <w:r w:rsidRPr="00F54C88">
        <w:rPr>
          <w:rStyle w:val="c0"/>
          <w:color w:val="231F20"/>
          <w:sz w:val="28"/>
          <w:szCs w:val="28"/>
        </w:rPr>
        <w:t xml:space="preserve"> .</w:t>
      </w:r>
      <w:proofErr w:type="gramEnd"/>
    </w:p>
    <w:p w:rsidR="00F54C88" w:rsidRDefault="00F54C88" w:rsidP="00F54C88">
      <w:pPr>
        <w:pStyle w:val="c1"/>
        <w:shd w:val="clear" w:color="auto" w:fill="FFFFFF"/>
        <w:spacing w:before="0" w:beforeAutospacing="0" w:after="0" w:afterAutospacing="0"/>
        <w:jc w:val="both"/>
        <w:rPr>
          <w:rStyle w:val="c0"/>
          <w:color w:val="231F20"/>
          <w:sz w:val="28"/>
          <w:szCs w:val="28"/>
        </w:rPr>
      </w:pPr>
      <w:r w:rsidRPr="00F54C88">
        <w:rPr>
          <w:rStyle w:val="c0"/>
          <w:color w:val="231F20"/>
          <w:sz w:val="28"/>
          <w:szCs w:val="28"/>
        </w:rPr>
        <w:t>Предлагаем вам некоторые игры и упражнения, которые вы легко сможете провести с ребенком на кухне, не отрываясь от домашних дел.</w:t>
      </w:r>
    </w:p>
    <w:p w:rsidR="00F54C88" w:rsidRPr="00F54C88" w:rsidRDefault="00F54C88" w:rsidP="00F54C88">
      <w:pPr>
        <w:pStyle w:val="c1"/>
        <w:shd w:val="clear" w:color="auto" w:fill="FFFFFF"/>
        <w:spacing w:before="0" w:beforeAutospacing="0" w:after="0" w:afterAutospacing="0"/>
        <w:jc w:val="both"/>
        <w:rPr>
          <w:color w:val="000000"/>
          <w:sz w:val="28"/>
          <w:szCs w:val="28"/>
        </w:rPr>
      </w:pPr>
      <w:r w:rsidRPr="00F54C88">
        <w:rPr>
          <w:rStyle w:val="c0"/>
          <w:color w:val="231F20"/>
          <w:sz w:val="28"/>
          <w:szCs w:val="28"/>
        </w:rPr>
        <w:t> </w:t>
      </w:r>
    </w:p>
    <w:p w:rsidR="00F54C88" w:rsidRPr="00F54C88" w:rsidRDefault="00F54C88" w:rsidP="00F54C88">
      <w:pPr>
        <w:pStyle w:val="c10"/>
        <w:shd w:val="clear" w:color="auto" w:fill="FFFFFF"/>
        <w:spacing w:before="0" w:beforeAutospacing="0" w:after="0" w:afterAutospacing="0"/>
        <w:ind w:left="360"/>
        <w:jc w:val="center"/>
        <w:rPr>
          <w:color w:val="000000"/>
          <w:sz w:val="28"/>
          <w:szCs w:val="28"/>
        </w:rPr>
      </w:pPr>
      <w:r w:rsidRPr="00F54C88">
        <w:rPr>
          <w:rStyle w:val="c11"/>
          <w:b/>
          <w:bCs/>
          <w:i/>
          <w:iCs/>
          <w:color w:val="000000"/>
          <w:sz w:val="28"/>
          <w:szCs w:val="28"/>
        </w:rPr>
        <w:t>Игры на развитие мелкой моторики рук.</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Играем с крупами.</w:t>
      </w:r>
      <w:r w:rsidRPr="00F54C88">
        <w:rPr>
          <w:rStyle w:val="c0"/>
          <w:color w:val="231F20"/>
          <w:sz w:val="28"/>
          <w:szCs w:val="28"/>
        </w:rPr>
        <w:t> Все дети любят перебирать пальчиками крупы. Дайте ребенку несколько разных емкостей, пусть пересыпает крупу. Можно использовать тарелки разных цветов. Насыпайте, например,  фасоль и  считайте, в какой тарелке больше, в какой меньше. Посадите разных животных возле каждой тарелки, причем подберите  их по цветам: из зеленой тарелки кушает лягушка, т.к. она тоже зеленая и любит этот цвет и т.д. Можно насыпать крупу на поднос и рисовать по ней пальчиками.</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roofErr w:type="gramStart"/>
      <w:r w:rsidRPr="00F54C88">
        <w:rPr>
          <w:rStyle w:val="c0"/>
          <w:color w:val="231F20"/>
          <w:sz w:val="28"/>
          <w:szCs w:val="28"/>
        </w:rPr>
        <w:t>С мешайте</w:t>
      </w:r>
      <w:proofErr w:type="gramEnd"/>
      <w:r w:rsidRPr="00F54C88">
        <w:rPr>
          <w:rStyle w:val="c0"/>
          <w:color w:val="231F20"/>
          <w:sz w:val="28"/>
          <w:szCs w:val="28"/>
        </w:rPr>
        <w:t xml:space="preserve"> несколько круп – поиграйте в  игру «Помоги Золушке» – отберите одну крупу от другой.</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Макаронные изделия</w:t>
      </w:r>
      <w:r w:rsidRPr="00F54C88">
        <w:rPr>
          <w:rStyle w:val="c0"/>
          <w:color w:val="231F20"/>
          <w:sz w:val="28"/>
          <w:szCs w:val="28"/>
        </w:rPr>
        <w:t> – хороший материал для изучения формы, длины. Возьмите шнурок, и пусть ребенок нанизывает макароны на него. Так получатся отличные бусы для куклы. Их также можно раскрасить.</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Играем с крышками.  </w:t>
      </w:r>
      <w:r w:rsidRPr="00F54C88">
        <w:rPr>
          <w:rStyle w:val="c0"/>
          <w:color w:val="231F20"/>
          <w:sz w:val="28"/>
          <w:szCs w:val="28"/>
        </w:rPr>
        <w:t>Игры с крышками очень полезны  для развития мелкой моторики. Надеваем их на бутылочки (вращательные движения). Возьмите баночки, бутылочки разного размера. Снимите с них крышки и перепутайте, пусть ребенок подберет к каждой баночке свою крышку.</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 Ежик.</w:t>
      </w:r>
      <w:r w:rsidRPr="00F54C88">
        <w:rPr>
          <w:rStyle w:val="c0"/>
          <w:color w:val="231F20"/>
          <w:sz w:val="28"/>
          <w:szCs w:val="28"/>
        </w:rPr>
        <w:t>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детям лучше не давать острые зубочистки или делать под присмотром взрослых.</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Играем с кастрюлями.  </w:t>
      </w:r>
      <w:r w:rsidRPr="00F54C88">
        <w:rPr>
          <w:rStyle w:val="c0"/>
          <w:color w:val="231F20"/>
          <w:sz w:val="28"/>
          <w:szCs w:val="28"/>
        </w:rPr>
        <w:t xml:space="preserve">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w:t>
      </w:r>
      <w:r w:rsidRPr="00F54C88">
        <w:rPr>
          <w:rStyle w:val="c0"/>
          <w:color w:val="231F20"/>
          <w:sz w:val="28"/>
          <w:szCs w:val="28"/>
        </w:rPr>
        <w:lastRenderedPageBreak/>
        <w:t xml:space="preserve">или игрушку). Дайте ребенку крышки от них, пусть попробует подобрать </w:t>
      </w:r>
      <w:proofErr w:type="gramStart"/>
      <w:r w:rsidRPr="00F54C88">
        <w:rPr>
          <w:rStyle w:val="c0"/>
          <w:color w:val="231F20"/>
          <w:sz w:val="28"/>
          <w:szCs w:val="28"/>
        </w:rPr>
        <w:t>подходящую</w:t>
      </w:r>
      <w:proofErr w:type="gramEnd"/>
      <w:r w:rsidRPr="00F54C88">
        <w:rPr>
          <w:rStyle w:val="c0"/>
          <w:color w:val="231F20"/>
          <w:sz w:val="28"/>
          <w:szCs w:val="28"/>
        </w:rPr>
        <w:t xml:space="preserve"> к каждой кастрюле. Насыпьте любую крупу в кастрюлю, например, горох. Пусть ребенок перебирает крупу пальчиками, прячет ручки или игрушки в крупе.</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Волшебная скорлупа.  </w:t>
      </w:r>
      <w:r w:rsidRPr="00F54C88">
        <w:rPr>
          <w:rStyle w:val="c0"/>
          <w:color w:val="231F20"/>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Увлекательными могут быть </w:t>
      </w:r>
      <w:r w:rsidRPr="00F54C88">
        <w:rPr>
          <w:rStyle w:val="c2"/>
          <w:b/>
          <w:bCs/>
          <w:color w:val="231F20"/>
          <w:sz w:val="28"/>
          <w:szCs w:val="28"/>
        </w:rPr>
        <w:t>игры с соленым тестом.</w:t>
      </w:r>
      <w:r w:rsidRPr="00F54C88">
        <w:rPr>
          <w:rStyle w:val="c0"/>
          <w:color w:val="231F20"/>
          <w:sz w:val="28"/>
          <w:szCs w:val="28"/>
        </w:rPr>
        <w:t>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Игры с водой.</w:t>
      </w:r>
      <w:r w:rsidRPr="00F54C88">
        <w:rPr>
          <w:rStyle w:val="c0"/>
          <w:color w:val="231F20"/>
          <w:sz w:val="28"/>
          <w:szCs w:val="28"/>
        </w:rPr>
        <w:t> Поставьте перед ребенком две тарелки,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крышки от бутылок. Можно на кораблики сажать моряков – например, фасоль. Бросаем предметы в воду, смотрим, что тонет, а что нет. Еще можно взять коктейльные трубочки и дуть ими в воду, будут идти пузырьки, которые развеселят вашего ребенка.</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Играем с пинцетом.</w:t>
      </w:r>
      <w:r w:rsidRPr="00F54C88">
        <w:rPr>
          <w:rStyle w:val="c0"/>
          <w:color w:val="231F20"/>
          <w:sz w:val="28"/>
          <w:szCs w:val="28"/>
        </w:rPr>
        <w:t> Берем пинцетом крышки от бутылок, поролоновые шарики и складываем в тарелку. Заодно и считаем.</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Игры с магнитами.</w:t>
      </w:r>
      <w:r w:rsidRPr="00F54C88">
        <w:rPr>
          <w:rStyle w:val="c0"/>
          <w:color w:val="231F20"/>
          <w:sz w:val="28"/>
          <w:szCs w:val="28"/>
        </w:rPr>
        <w:t>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jc w:val="center"/>
        <w:rPr>
          <w:color w:val="000000"/>
          <w:sz w:val="28"/>
          <w:szCs w:val="28"/>
        </w:rPr>
      </w:pPr>
      <w:r w:rsidRPr="00F54C88">
        <w:rPr>
          <w:rStyle w:val="c2"/>
          <w:b/>
          <w:bCs/>
          <w:i/>
          <w:iCs/>
          <w:color w:val="231F20"/>
          <w:sz w:val="28"/>
          <w:szCs w:val="28"/>
        </w:rPr>
        <w:t>Игры на обогащение словаря ребенка</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«Давай искать на кухне слова»</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Какие слова можно вынуть из борща? Винегрета? Кухонного шкафа? И т. д.</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«Угощаю»</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xml:space="preserve">Давай вспомним вкусные слова и угостим друг друга.  Ребенок называет «вкусное» слово и «кладет» Вам на ладошку,  затем Вы ему, и так до тех </w:t>
      </w:r>
      <w:r w:rsidRPr="00F54C88">
        <w:rPr>
          <w:rStyle w:val="c0"/>
          <w:color w:val="231F20"/>
          <w:sz w:val="28"/>
          <w:szCs w:val="28"/>
        </w:rPr>
        <w:lastRenderedPageBreak/>
        <w:t>пор,  пока все не съедите.   Можно поиграть в сладкие,  кислые,  соленые,  горькие слова.</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«Доскажи словечко»</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Вы начинаете фразу,  а ребенок заканчивает ее:</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Ворона каркает,  а воробей</w:t>
      </w:r>
      <w:proofErr w:type="gramStart"/>
      <w:r w:rsidRPr="00F54C88">
        <w:rPr>
          <w:rStyle w:val="c0"/>
          <w:color w:val="231F20"/>
          <w:sz w:val="28"/>
          <w:szCs w:val="28"/>
        </w:rPr>
        <w:t>  .</w:t>
      </w:r>
      <w:proofErr w:type="gramEnd"/>
      <w:r w:rsidRPr="00F54C88">
        <w:rPr>
          <w:rStyle w:val="c0"/>
          <w:color w:val="231F20"/>
          <w:sz w:val="28"/>
          <w:szCs w:val="28"/>
        </w:rPr>
        <w:t xml:space="preserve"> .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Сова летает,  а заяц</w:t>
      </w:r>
      <w:proofErr w:type="gramStart"/>
      <w:r w:rsidRPr="00F54C88">
        <w:rPr>
          <w:rStyle w:val="c0"/>
          <w:color w:val="231F20"/>
          <w:sz w:val="28"/>
          <w:szCs w:val="28"/>
        </w:rPr>
        <w:t xml:space="preserve"> .</w:t>
      </w:r>
      <w:proofErr w:type="gramEnd"/>
      <w:r w:rsidRPr="00F54C88">
        <w:rPr>
          <w:rStyle w:val="c0"/>
          <w:color w:val="231F20"/>
          <w:sz w:val="28"/>
          <w:szCs w:val="28"/>
        </w:rPr>
        <w:t xml:space="preserve"> .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У коровы теленок,  а у лошади</w:t>
      </w:r>
      <w:proofErr w:type="gramStart"/>
      <w:r w:rsidRPr="00F54C88">
        <w:rPr>
          <w:rStyle w:val="c0"/>
          <w:color w:val="231F20"/>
          <w:sz w:val="28"/>
          <w:szCs w:val="28"/>
        </w:rPr>
        <w:t xml:space="preserve"> .</w:t>
      </w:r>
      <w:proofErr w:type="gramEnd"/>
      <w:r w:rsidRPr="00F54C88">
        <w:rPr>
          <w:rStyle w:val="c0"/>
          <w:color w:val="231F20"/>
          <w:sz w:val="28"/>
          <w:szCs w:val="28"/>
        </w:rPr>
        <w:t xml:space="preserve"> .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Сахар сладкий, а лимон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Луна видна ночью, а солнце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Огонь горячий, а лед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Река широкая, а ручей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Камень тяжелый, а пух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r w:rsidRPr="00F54C88">
        <w:rPr>
          <w:rStyle w:val="c2"/>
          <w:b/>
          <w:bCs/>
          <w:color w:val="231F20"/>
          <w:sz w:val="28"/>
          <w:szCs w:val="28"/>
        </w:rPr>
        <w:t> «Чудесный мешочек».  </w:t>
      </w:r>
      <w:r w:rsidRPr="00F54C88">
        <w:rPr>
          <w:rStyle w:val="c0"/>
          <w:color w:val="231F20"/>
          <w:sz w:val="28"/>
          <w:szCs w:val="28"/>
        </w:rPr>
        <w:t> Э 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Что понадобится: любой мешочек, мелкие игрушки.</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 «Какой предмет?»</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Цель — развитие умения подбирать к слову-предмету как можно больше слов-признаков и правильно их согласовывать.</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Зеленый — помидор, крокодил, цвет, фрукт,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Красное — платье, яблоко, знамя,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9"/>
        <w:shd w:val="clear" w:color="auto" w:fill="FFFFFF"/>
        <w:spacing w:before="0" w:beforeAutospacing="0" w:after="0" w:afterAutospacing="0"/>
        <w:ind w:left="-30"/>
        <w:jc w:val="center"/>
        <w:rPr>
          <w:color w:val="000000"/>
          <w:sz w:val="28"/>
          <w:szCs w:val="28"/>
        </w:rPr>
      </w:pPr>
      <w:r w:rsidRPr="00F54C88">
        <w:rPr>
          <w:rStyle w:val="c11"/>
          <w:b/>
          <w:bCs/>
          <w:i/>
          <w:iCs/>
          <w:color w:val="000000"/>
          <w:sz w:val="28"/>
          <w:szCs w:val="28"/>
        </w:rPr>
        <w:t>Игры на развитие грамматического строя</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«Приготовим сок»</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Из яблок сок (яблочный).  Из груш,  из слив,  моркови,  лимона,  апельсина? И наоборот:  апельсиновый сок из чего?</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«Упрямые слова».  </w:t>
      </w:r>
      <w:r w:rsidRPr="00F54C88">
        <w:rPr>
          <w:rStyle w:val="c0"/>
          <w:color w:val="231F20"/>
          <w:sz w:val="28"/>
          <w:szCs w:val="28"/>
        </w:rPr>
        <w:t> </w:t>
      </w:r>
      <w:proofErr w:type="gramStart"/>
      <w:r w:rsidRPr="00F54C88">
        <w:rPr>
          <w:rStyle w:val="c0"/>
          <w:color w:val="231F20"/>
          <w:sz w:val="28"/>
          <w:szCs w:val="28"/>
        </w:rPr>
        <w:t>Расскажите ребенку,  что есть на свете «упрямые» слова,  которые никогда не изменяются  (кофе,  платье,  какао,  кино,  пианино,  метро). </w:t>
      </w:r>
      <w:proofErr w:type="gramEnd"/>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«Один  и  много».  </w:t>
      </w:r>
      <w:r w:rsidRPr="00F54C88">
        <w:rPr>
          <w:rStyle w:val="c0"/>
          <w:color w:val="231F20"/>
          <w:sz w:val="28"/>
          <w:szCs w:val="28"/>
        </w:rPr>
        <w:t>Взрослый  называет  один  предмет – а  ребенок  много.</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Перечислять   можно  разные  предметы, в  зависимости  от  того, где Вы  сейчас  находитесь: на  кухне  или  в  детской  комнате.</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lastRenderedPageBreak/>
        <w:t> Например:</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Чашка – чашки, кастрюля – кастрюли, стол -  столы;</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Мяч – мячи, карандаш – карандаши, кубик – кубики;</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«Чего  не  стало?»  </w:t>
      </w:r>
      <w:r w:rsidRPr="00F54C88">
        <w:rPr>
          <w:rStyle w:val="c0"/>
          <w:color w:val="231F20"/>
          <w:sz w:val="28"/>
          <w:szCs w:val="28"/>
        </w:rPr>
        <w:t xml:space="preserve">Взрослый  выкладывает  перед    ребенком  несколько  различных предметов  </w:t>
      </w:r>
      <w:proofErr w:type="gramStart"/>
      <w:r w:rsidRPr="00F54C88">
        <w:rPr>
          <w:rStyle w:val="c0"/>
          <w:color w:val="231F20"/>
          <w:sz w:val="28"/>
          <w:szCs w:val="28"/>
        </w:rPr>
        <w:t xml:space="preserve">( </w:t>
      </w:r>
      <w:proofErr w:type="gramEnd"/>
      <w:r w:rsidRPr="00F54C88">
        <w:rPr>
          <w:rStyle w:val="c0"/>
          <w:color w:val="231F20"/>
          <w:sz w:val="28"/>
          <w:szCs w:val="28"/>
        </w:rPr>
        <w:t>4 – 7).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r w:rsidRPr="00F54C88">
        <w:rPr>
          <w:rStyle w:val="c2"/>
          <w:b/>
          <w:bCs/>
          <w:color w:val="231F20"/>
          <w:sz w:val="28"/>
          <w:szCs w:val="28"/>
        </w:rPr>
        <w:t>«Я  внимательный».  </w:t>
      </w:r>
      <w:r w:rsidRPr="00F54C88">
        <w:rPr>
          <w:rStyle w:val="c0"/>
          <w:color w:val="231F20"/>
          <w:sz w:val="28"/>
          <w:szCs w:val="28"/>
        </w:rPr>
        <w:t> 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Слушаем звуки.   </w:t>
      </w:r>
      <w:r w:rsidRPr="00F54C88">
        <w:rPr>
          <w:rStyle w:val="c0"/>
          <w:color w:val="231F20"/>
          <w:sz w:val="28"/>
          <w:szCs w:val="28"/>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9"/>
        <w:shd w:val="clear" w:color="auto" w:fill="FFFFFF"/>
        <w:spacing w:before="0" w:beforeAutospacing="0" w:after="0" w:afterAutospacing="0"/>
        <w:ind w:left="-30"/>
        <w:jc w:val="center"/>
        <w:rPr>
          <w:color w:val="000000"/>
          <w:sz w:val="28"/>
          <w:szCs w:val="28"/>
        </w:rPr>
      </w:pPr>
      <w:r w:rsidRPr="00F54C88">
        <w:rPr>
          <w:rStyle w:val="c5"/>
          <w:b/>
          <w:bCs/>
          <w:i/>
          <w:iCs/>
          <w:color w:val="000000"/>
          <w:sz w:val="28"/>
          <w:szCs w:val="28"/>
        </w:rPr>
        <w:t>Игровое упражнение на слоговую структуру слов</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2"/>
          <w:b/>
          <w:bCs/>
          <w:color w:val="231F20"/>
          <w:sz w:val="28"/>
          <w:szCs w:val="28"/>
        </w:rPr>
        <w:t>«</w:t>
      </w:r>
      <w:proofErr w:type="spellStart"/>
      <w:r w:rsidRPr="00F54C88">
        <w:rPr>
          <w:rStyle w:val="c2"/>
          <w:b/>
          <w:bCs/>
          <w:color w:val="231F20"/>
          <w:sz w:val="28"/>
          <w:szCs w:val="28"/>
        </w:rPr>
        <w:t>Перепутаница</w:t>
      </w:r>
      <w:proofErr w:type="spellEnd"/>
      <w:r w:rsidRPr="00F54C88">
        <w:rPr>
          <w:rStyle w:val="c2"/>
          <w:b/>
          <w:bCs/>
          <w:color w:val="231F20"/>
          <w:sz w:val="28"/>
          <w:szCs w:val="28"/>
        </w:rPr>
        <w:t>».  </w:t>
      </w:r>
      <w:r w:rsidRPr="00F54C88">
        <w:rPr>
          <w:rStyle w:val="c0"/>
          <w:color w:val="231F20"/>
          <w:sz w:val="28"/>
          <w:szCs w:val="28"/>
        </w:rPr>
        <w:t>Жили-были  слова.  Однажды они веселились,  играли,  танцевали.  И не заметили,  что перепутались.</w:t>
      </w:r>
      <w:r w:rsidRPr="00F54C88">
        <w:rPr>
          <w:rStyle w:val="c2"/>
          <w:b/>
          <w:bCs/>
          <w:color w:val="231F20"/>
          <w:sz w:val="28"/>
          <w:szCs w:val="28"/>
        </w:rPr>
        <w:t>  </w:t>
      </w:r>
      <w:r w:rsidRPr="00F54C88">
        <w:rPr>
          <w:rStyle w:val="c0"/>
          <w:color w:val="231F20"/>
          <w:sz w:val="28"/>
          <w:szCs w:val="28"/>
        </w:rPr>
        <w:t>Помоги словам распутаться.</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xml:space="preserve"> Слова:  </w:t>
      </w:r>
      <w:proofErr w:type="spellStart"/>
      <w:r w:rsidRPr="00F54C88">
        <w:rPr>
          <w:rStyle w:val="c0"/>
          <w:color w:val="231F20"/>
          <w:sz w:val="28"/>
          <w:szCs w:val="28"/>
        </w:rPr>
        <w:t>босака</w:t>
      </w:r>
      <w:proofErr w:type="spellEnd"/>
      <w:r w:rsidRPr="00F54C88">
        <w:rPr>
          <w:rStyle w:val="c0"/>
          <w:color w:val="231F20"/>
          <w:sz w:val="28"/>
          <w:szCs w:val="28"/>
        </w:rPr>
        <w:t xml:space="preserve"> (собака),</w:t>
      </w:r>
    </w:p>
    <w:p w:rsidR="00F54C88" w:rsidRPr="00F54C88" w:rsidRDefault="00F54C88" w:rsidP="00F54C88">
      <w:pPr>
        <w:pStyle w:val="c1"/>
        <w:shd w:val="clear" w:color="auto" w:fill="FFFFFF"/>
        <w:spacing w:before="0" w:beforeAutospacing="0" w:after="0" w:afterAutospacing="0"/>
        <w:rPr>
          <w:color w:val="000000"/>
          <w:sz w:val="28"/>
          <w:szCs w:val="28"/>
        </w:rPr>
      </w:pPr>
      <w:proofErr w:type="spellStart"/>
      <w:r w:rsidRPr="00F54C88">
        <w:rPr>
          <w:rStyle w:val="c0"/>
          <w:color w:val="231F20"/>
          <w:sz w:val="28"/>
          <w:szCs w:val="28"/>
        </w:rPr>
        <w:t>ловосы</w:t>
      </w:r>
      <w:proofErr w:type="spellEnd"/>
      <w:r w:rsidRPr="00F54C88">
        <w:rPr>
          <w:rStyle w:val="c0"/>
          <w:color w:val="231F20"/>
          <w:sz w:val="28"/>
          <w:szCs w:val="28"/>
        </w:rPr>
        <w:t xml:space="preserve"> (волосы),</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0"/>
          <w:color w:val="231F20"/>
          <w:sz w:val="28"/>
          <w:szCs w:val="28"/>
        </w:rPr>
        <w:t> </w:t>
      </w:r>
      <w:proofErr w:type="spellStart"/>
      <w:r w:rsidRPr="00F54C88">
        <w:rPr>
          <w:rStyle w:val="c0"/>
          <w:color w:val="231F20"/>
          <w:sz w:val="28"/>
          <w:szCs w:val="28"/>
        </w:rPr>
        <w:t>лекосо</w:t>
      </w:r>
      <w:proofErr w:type="spellEnd"/>
      <w:r w:rsidRPr="00F54C88">
        <w:rPr>
          <w:rStyle w:val="c0"/>
          <w:color w:val="231F20"/>
          <w:sz w:val="28"/>
          <w:szCs w:val="28"/>
        </w:rPr>
        <w:t xml:space="preserve"> (колесо),</w:t>
      </w:r>
    </w:p>
    <w:p w:rsidR="00F54C88" w:rsidRPr="00F54C88" w:rsidRDefault="00F54C88" w:rsidP="00F54C88">
      <w:pPr>
        <w:pStyle w:val="c1"/>
        <w:shd w:val="clear" w:color="auto" w:fill="FFFFFF"/>
        <w:spacing w:before="0" w:beforeAutospacing="0" w:after="0" w:afterAutospacing="0"/>
        <w:rPr>
          <w:color w:val="000000"/>
          <w:sz w:val="28"/>
          <w:szCs w:val="28"/>
        </w:rPr>
      </w:pPr>
      <w:r w:rsidRPr="00F54C88">
        <w:rPr>
          <w:rStyle w:val="c6"/>
          <w:color w:val="231F20"/>
          <w:sz w:val="28"/>
          <w:szCs w:val="28"/>
        </w:rPr>
        <w:t> </w:t>
      </w:r>
      <w:proofErr w:type="spellStart"/>
      <w:r w:rsidRPr="00F54C88">
        <w:rPr>
          <w:rStyle w:val="c0"/>
          <w:color w:val="231F20"/>
          <w:sz w:val="28"/>
          <w:szCs w:val="28"/>
        </w:rPr>
        <w:t>посаги</w:t>
      </w:r>
      <w:proofErr w:type="spellEnd"/>
      <w:r w:rsidRPr="00F54C88">
        <w:rPr>
          <w:rStyle w:val="c0"/>
          <w:color w:val="231F20"/>
          <w:sz w:val="28"/>
          <w:szCs w:val="28"/>
        </w:rPr>
        <w:t xml:space="preserve"> (сапоги) и пр.</w:t>
      </w:r>
    </w:p>
    <w:p w:rsidR="00915254" w:rsidRDefault="00915254"/>
    <w:p w:rsidR="00615C4A" w:rsidRDefault="00615C4A"/>
    <w:p w:rsidR="00615C4A" w:rsidRDefault="00615C4A"/>
    <w:p w:rsidR="00615C4A" w:rsidRDefault="00615C4A"/>
    <w:p w:rsidR="00615C4A" w:rsidRDefault="00615C4A"/>
    <w:p w:rsidR="00615C4A" w:rsidRDefault="00615C4A"/>
    <w:p w:rsidR="00615C4A" w:rsidRDefault="00615C4A"/>
    <w:p w:rsidR="00615C4A" w:rsidRDefault="00615C4A"/>
    <w:p w:rsidR="00615C4A" w:rsidRDefault="00615C4A"/>
    <w:p w:rsidR="00E618A9" w:rsidRDefault="00E618A9" w:rsidP="00615C4A">
      <w:pPr>
        <w:spacing w:after="0" w:line="240" w:lineRule="auto"/>
        <w:ind w:right="2400"/>
        <w:outlineLvl w:val="0"/>
        <w:rPr>
          <w:rFonts w:ascii="Times New Roman" w:eastAsia="Times New Roman" w:hAnsi="Times New Roman" w:cs="Times New Roman"/>
          <w:color w:val="111111"/>
          <w:kern w:val="36"/>
          <w:sz w:val="40"/>
          <w:szCs w:val="40"/>
          <w:lang w:eastAsia="ru-RU"/>
        </w:rPr>
        <w:sectPr w:rsidR="00E618A9">
          <w:pgSz w:w="11906" w:h="16838"/>
          <w:pgMar w:top="1134" w:right="850" w:bottom="1134" w:left="1701" w:header="708" w:footer="708" w:gutter="0"/>
          <w:cols w:space="708"/>
          <w:docGrid w:linePitch="360"/>
        </w:sectPr>
      </w:pPr>
    </w:p>
    <w:p w:rsidR="00615C4A" w:rsidRPr="00615C4A" w:rsidRDefault="00615C4A" w:rsidP="00615C4A">
      <w:pPr>
        <w:spacing w:after="0" w:line="240" w:lineRule="auto"/>
        <w:ind w:right="2400"/>
        <w:outlineLvl w:val="0"/>
        <w:rPr>
          <w:rFonts w:ascii="Times New Roman" w:eastAsia="Times New Roman" w:hAnsi="Times New Roman" w:cs="Times New Roman"/>
          <w:color w:val="111111"/>
          <w:kern w:val="36"/>
          <w:sz w:val="40"/>
          <w:szCs w:val="40"/>
          <w:lang w:eastAsia="ru-RU"/>
        </w:rPr>
      </w:pPr>
      <w:r w:rsidRPr="00615C4A">
        <w:rPr>
          <w:rFonts w:ascii="Times New Roman" w:eastAsia="Times New Roman" w:hAnsi="Times New Roman" w:cs="Times New Roman"/>
          <w:color w:val="111111"/>
          <w:kern w:val="36"/>
          <w:sz w:val="40"/>
          <w:szCs w:val="40"/>
          <w:lang w:eastAsia="ru-RU"/>
        </w:rPr>
        <w:lastRenderedPageBreak/>
        <w:t>Памятка для родителей "Игры на кухне"</w:t>
      </w:r>
    </w:p>
    <w:p w:rsidR="00615C4A" w:rsidRDefault="00615C4A" w:rsidP="00615C4A">
      <w:pPr>
        <w:pStyle w:val="a7"/>
        <w:shd w:val="clear" w:color="auto" w:fill="FFFFFF"/>
        <w:spacing w:before="150" w:beforeAutospacing="0" w:after="180" w:afterAutospacing="0"/>
        <w:jc w:val="center"/>
        <w:rPr>
          <w:rFonts w:ascii="Tahoma" w:hAnsi="Tahoma" w:cs="Tahoma"/>
          <w:color w:val="111111"/>
          <w:sz w:val="18"/>
          <w:szCs w:val="18"/>
        </w:rPr>
      </w:pPr>
      <w:r>
        <w:rPr>
          <w:rStyle w:val="a8"/>
          <w:color w:val="B22222"/>
          <w:sz w:val="33"/>
          <w:szCs w:val="33"/>
        </w:rPr>
        <w:t> « Игры на кухне»</w:t>
      </w:r>
    </w:p>
    <w:p w:rsidR="00FE434B" w:rsidRDefault="00615C4A" w:rsidP="00615C4A">
      <w:pPr>
        <w:pStyle w:val="a7"/>
        <w:shd w:val="clear" w:color="auto" w:fill="FFFFFF"/>
        <w:spacing w:before="150" w:beforeAutospacing="0" w:after="180" w:afterAutospacing="0"/>
        <w:jc w:val="both"/>
        <w:rPr>
          <w:rStyle w:val="a8"/>
          <w:color w:val="000066"/>
          <w:sz w:val="28"/>
          <w:szCs w:val="28"/>
        </w:rPr>
      </w:pPr>
      <w:r w:rsidRPr="00615C4A">
        <w:rPr>
          <w:noProof/>
          <w:color w:val="111111"/>
          <w:sz w:val="28"/>
          <w:szCs w:val="28"/>
        </w:rPr>
        <w:drawing>
          <wp:inline distT="0" distB="0" distL="0" distR="0" wp14:anchorId="22B69DDC" wp14:editId="52D2C0E9">
            <wp:extent cx="2238375" cy="2047875"/>
            <wp:effectExtent l="0" t="0" r="9525" b="9525"/>
            <wp:docPr id="1" name="Рисунок 1" descr="https://content.schools.by/sad81vitebsk/library/%D0%B8%D0%B3%D1%80%D1%8B_%D0%BD%D0%B0_%D0%BA%D1%83%D1%85%D0%BD%D0%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schools.by/sad81vitebsk/library/%D0%B8%D0%B3%D1%80%D1%8B_%D0%BD%D0%B0_%D0%BA%D1%83%D1%85%D0%BD%D0%B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r w:rsidRPr="00615C4A">
        <w:rPr>
          <w:rStyle w:val="a9"/>
          <w:b/>
          <w:bCs/>
          <w:color w:val="000066"/>
          <w:sz w:val="28"/>
          <w:szCs w:val="28"/>
        </w:rPr>
        <w:t>Не прогоняйте ребенка из кухни (но, помните о технике безопасности!)</w:t>
      </w:r>
      <w:r w:rsidRPr="00615C4A">
        <w:rPr>
          <w:color w:val="000066"/>
          <w:sz w:val="28"/>
          <w:szCs w:val="28"/>
        </w:rPr>
        <w:br/>
      </w:r>
      <w:r w:rsidRPr="00615C4A">
        <w:rPr>
          <w:rStyle w:val="a8"/>
          <w:color w:val="000066"/>
          <w:sz w:val="28"/>
          <w:szCs w:val="28"/>
        </w:rPr>
        <w:t>«Вкусные слова». Мама говорит: «Давай вспомним вкусные слова и угостим друг друга». По очереди называем слова и «кладем» их на ладошку. Можно точно так же поиграть в «сладкие», «горячие», «растительные», «вареные» слова. </w:t>
      </w: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b/>
          <w:bCs/>
          <w:color w:val="000066"/>
          <w:sz w:val="28"/>
          <w:szCs w:val="28"/>
        </w:rPr>
        <w:br/>
      </w:r>
      <w:r w:rsidRPr="00615C4A">
        <w:rPr>
          <w:rStyle w:val="a8"/>
          <w:color w:val="000066"/>
          <w:sz w:val="28"/>
          <w:szCs w:val="28"/>
        </w:rPr>
        <w:t xml:space="preserve">«Охота на слова». Какие слова можно достать из борща? Кто больше назовет? (Укроп, свекла, картошка и т.д.). </w:t>
      </w:r>
      <w:proofErr w:type="gramStart"/>
      <w:r w:rsidRPr="00615C4A">
        <w:rPr>
          <w:rStyle w:val="a8"/>
          <w:color w:val="000066"/>
          <w:sz w:val="28"/>
          <w:szCs w:val="28"/>
        </w:rPr>
        <w:t>На слова можно «охотиться» «прицельно» (слова, которые можно «достать» из борща, винегрета, кухонного шкафа, плиты) и «охотиться» на кухне вообще.</w:t>
      </w:r>
      <w:proofErr w:type="gramEnd"/>
      <w:r w:rsidRPr="00615C4A">
        <w:rPr>
          <w:rStyle w:val="a8"/>
          <w:color w:val="000066"/>
          <w:sz w:val="28"/>
          <w:szCs w:val="28"/>
        </w:rPr>
        <w:t xml:space="preserve"> В этом случае подойдет все, что попадет в поле зрения ребенка.</w:t>
      </w:r>
    </w:p>
    <w:p w:rsidR="00FE434B" w:rsidRDefault="00615C4A" w:rsidP="00615C4A">
      <w:pPr>
        <w:pStyle w:val="a7"/>
        <w:shd w:val="clear" w:color="auto" w:fill="FFFFFF"/>
        <w:spacing w:before="150" w:beforeAutospacing="0" w:after="180" w:afterAutospacing="0"/>
        <w:jc w:val="both"/>
        <w:rPr>
          <w:rStyle w:val="a8"/>
          <w:color w:val="000066"/>
          <w:sz w:val="28"/>
          <w:szCs w:val="28"/>
        </w:rPr>
      </w:pPr>
      <w:r w:rsidRPr="00615C4A">
        <w:rPr>
          <w:rStyle w:val="a8"/>
          <w:color w:val="000066"/>
          <w:sz w:val="28"/>
          <w:szCs w:val="28"/>
        </w:rPr>
        <w:t>«Помощники». Как можно одним словом назвать прибор, который готовит кофе (режет овощи, чистит картофель, моет посуду, выжимает сок, убирает пыль)?</w:t>
      </w:r>
    </w:p>
    <w:p w:rsidR="00615C4A" w:rsidRDefault="00615C4A" w:rsidP="00615C4A">
      <w:pPr>
        <w:pStyle w:val="a7"/>
        <w:shd w:val="clear" w:color="auto" w:fill="FFFFFF"/>
        <w:spacing w:before="150" w:beforeAutospacing="0" w:after="180" w:afterAutospacing="0"/>
        <w:jc w:val="both"/>
        <w:rPr>
          <w:rStyle w:val="a8"/>
          <w:color w:val="000066"/>
          <w:sz w:val="28"/>
          <w:szCs w:val="28"/>
        </w:rPr>
      </w:pPr>
      <w:r w:rsidRPr="00615C4A">
        <w:rPr>
          <w:b/>
          <w:bCs/>
          <w:color w:val="000066"/>
          <w:sz w:val="28"/>
          <w:szCs w:val="28"/>
        </w:rPr>
        <w:br/>
      </w:r>
      <w:r w:rsidRPr="00615C4A">
        <w:rPr>
          <w:rStyle w:val="a8"/>
          <w:color w:val="000066"/>
          <w:sz w:val="28"/>
          <w:szCs w:val="28"/>
        </w:rPr>
        <w:t>«Готовим сок». Образуем слово</w:t>
      </w:r>
      <w:proofErr w:type="gramStart"/>
      <w:r w:rsidRPr="00615C4A">
        <w:rPr>
          <w:rStyle w:val="a8"/>
          <w:color w:val="000066"/>
          <w:sz w:val="28"/>
          <w:szCs w:val="28"/>
        </w:rPr>
        <w:t xml:space="preserve"> :</w:t>
      </w:r>
      <w:proofErr w:type="gramEnd"/>
      <w:r w:rsidRPr="00615C4A">
        <w:rPr>
          <w:rStyle w:val="a8"/>
          <w:color w:val="000066"/>
          <w:sz w:val="28"/>
          <w:szCs w:val="28"/>
        </w:rPr>
        <w:t xml:space="preserve"> </w:t>
      </w:r>
      <w:proofErr w:type="gramStart"/>
      <w:r w:rsidRPr="00615C4A">
        <w:rPr>
          <w:rStyle w:val="a8"/>
          <w:color w:val="000066"/>
          <w:sz w:val="28"/>
          <w:szCs w:val="28"/>
        </w:rPr>
        <w:t>«Из яблок получается сок …(яблочный), из груш – … (грушевый), из слив, из свеклы, из капусты, из …».</w:t>
      </w:r>
      <w:proofErr w:type="gramEnd"/>
      <w:r w:rsidRPr="00615C4A">
        <w:rPr>
          <w:rStyle w:val="a8"/>
          <w:color w:val="000066"/>
          <w:sz w:val="28"/>
          <w:szCs w:val="28"/>
        </w:rPr>
        <w:t xml:space="preserve"> Справились? А теперь в обратном порядке: «Морковный сок получается из …(моркови), редечный - </w:t>
      </w:r>
      <w:proofErr w:type="gramStart"/>
      <w:r w:rsidRPr="00615C4A">
        <w:rPr>
          <w:rStyle w:val="a8"/>
          <w:color w:val="000066"/>
          <w:sz w:val="28"/>
          <w:szCs w:val="28"/>
        </w:rPr>
        <w:t>из</w:t>
      </w:r>
      <w:proofErr w:type="gramEnd"/>
      <w:r w:rsidRPr="00615C4A">
        <w:rPr>
          <w:rStyle w:val="a8"/>
          <w:color w:val="000066"/>
          <w:sz w:val="28"/>
          <w:szCs w:val="28"/>
        </w:rPr>
        <w:t>…»</w:t>
      </w:r>
    </w:p>
    <w:p w:rsidR="00FE434B" w:rsidRPr="00615C4A" w:rsidRDefault="00FE434B" w:rsidP="00615C4A">
      <w:pPr>
        <w:pStyle w:val="a7"/>
        <w:shd w:val="clear" w:color="auto" w:fill="FFFFFF"/>
        <w:spacing w:before="150" w:beforeAutospacing="0" w:after="180" w:afterAutospacing="0"/>
        <w:jc w:val="both"/>
        <w:rPr>
          <w:color w:val="111111"/>
          <w:sz w:val="28"/>
          <w:szCs w:val="28"/>
        </w:rPr>
      </w:pP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rStyle w:val="a8"/>
          <w:color w:val="000066"/>
          <w:sz w:val="28"/>
          <w:szCs w:val="28"/>
        </w:rPr>
        <w:t>«Покупки». Выкладывая вместе принесенные из магазина покупки, предлагайте различные задания:</w:t>
      </w:r>
    </w:p>
    <w:p w:rsidR="00FE434B" w:rsidRDefault="00615C4A" w:rsidP="00615C4A">
      <w:pPr>
        <w:pStyle w:val="a7"/>
        <w:shd w:val="clear" w:color="auto" w:fill="FFFFFF"/>
        <w:spacing w:before="150" w:beforeAutospacing="0" w:after="180" w:afterAutospacing="0"/>
        <w:jc w:val="both"/>
        <w:rPr>
          <w:rStyle w:val="a8"/>
          <w:color w:val="000066"/>
          <w:sz w:val="28"/>
          <w:szCs w:val="28"/>
        </w:rPr>
      </w:pPr>
      <w:r w:rsidRPr="00615C4A">
        <w:rPr>
          <w:rStyle w:val="a8"/>
          <w:color w:val="000066"/>
          <w:sz w:val="28"/>
          <w:szCs w:val="28"/>
        </w:rPr>
        <w:t xml:space="preserve">*В каких из этих предметов «живет» звук "Р"? Если ребенок затрудняется, можно ему подсказать: « В </w:t>
      </w:r>
      <w:proofErr w:type="spellStart"/>
      <w:r w:rsidRPr="00615C4A">
        <w:rPr>
          <w:rStyle w:val="a8"/>
          <w:color w:val="000066"/>
          <w:sz w:val="28"/>
          <w:szCs w:val="28"/>
        </w:rPr>
        <w:t>каРРРтошке</w:t>
      </w:r>
      <w:proofErr w:type="spellEnd"/>
      <w:r w:rsidRPr="00615C4A">
        <w:rPr>
          <w:rStyle w:val="a8"/>
          <w:color w:val="000066"/>
          <w:sz w:val="28"/>
          <w:szCs w:val="28"/>
        </w:rPr>
        <w:t xml:space="preserve"> или в капусте</w:t>
      </w:r>
      <w:proofErr w:type="gramStart"/>
      <w:r w:rsidRPr="00615C4A">
        <w:rPr>
          <w:rStyle w:val="a8"/>
          <w:color w:val="000066"/>
          <w:sz w:val="28"/>
          <w:szCs w:val="28"/>
        </w:rPr>
        <w:t xml:space="preserve"> ?</w:t>
      </w:r>
      <w:proofErr w:type="gramEnd"/>
      <w:r w:rsidRPr="00615C4A">
        <w:rPr>
          <w:rStyle w:val="a8"/>
          <w:color w:val="000066"/>
          <w:sz w:val="28"/>
          <w:szCs w:val="28"/>
        </w:rPr>
        <w:t xml:space="preserve"> В яблоках или </w:t>
      </w:r>
      <w:proofErr w:type="spellStart"/>
      <w:r w:rsidRPr="00615C4A">
        <w:rPr>
          <w:rStyle w:val="a8"/>
          <w:color w:val="000066"/>
          <w:sz w:val="28"/>
          <w:szCs w:val="28"/>
        </w:rPr>
        <w:t>пеРРРсиках</w:t>
      </w:r>
      <w:proofErr w:type="spellEnd"/>
      <w:r w:rsidRPr="00615C4A">
        <w:rPr>
          <w:rStyle w:val="a8"/>
          <w:color w:val="000066"/>
          <w:sz w:val="28"/>
          <w:szCs w:val="28"/>
        </w:rPr>
        <w:t xml:space="preserve">? В </w:t>
      </w:r>
      <w:proofErr w:type="spellStart"/>
      <w:r w:rsidRPr="00615C4A">
        <w:rPr>
          <w:rStyle w:val="a8"/>
          <w:color w:val="000066"/>
          <w:sz w:val="28"/>
          <w:szCs w:val="28"/>
        </w:rPr>
        <w:t>аРРРбузе</w:t>
      </w:r>
      <w:proofErr w:type="spellEnd"/>
      <w:r w:rsidRPr="00615C4A">
        <w:rPr>
          <w:rStyle w:val="a8"/>
          <w:color w:val="000066"/>
          <w:sz w:val="28"/>
          <w:szCs w:val="28"/>
        </w:rPr>
        <w:t xml:space="preserve"> или дыне? В луке или </w:t>
      </w:r>
      <w:proofErr w:type="spellStart"/>
      <w:r w:rsidRPr="00615C4A">
        <w:rPr>
          <w:rStyle w:val="a8"/>
          <w:color w:val="000066"/>
          <w:sz w:val="28"/>
          <w:szCs w:val="28"/>
        </w:rPr>
        <w:t>огуРРРцах</w:t>
      </w:r>
      <w:proofErr w:type="spellEnd"/>
      <w:proofErr w:type="gramStart"/>
      <w:r w:rsidRPr="00615C4A">
        <w:rPr>
          <w:rStyle w:val="a8"/>
          <w:color w:val="000066"/>
          <w:sz w:val="28"/>
          <w:szCs w:val="28"/>
        </w:rPr>
        <w:t xml:space="preserve"> ?</w:t>
      </w:r>
      <w:proofErr w:type="gramEnd"/>
      <w:r w:rsidRPr="00615C4A">
        <w:rPr>
          <w:b/>
          <w:bCs/>
          <w:color w:val="000066"/>
          <w:sz w:val="28"/>
          <w:szCs w:val="28"/>
        </w:rPr>
        <w:br/>
      </w:r>
      <w:r w:rsidRPr="00615C4A">
        <w:rPr>
          <w:rStyle w:val="a8"/>
          <w:color w:val="000066"/>
          <w:sz w:val="28"/>
          <w:szCs w:val="28"/>
        </w:rPr>
        <w:t>*В каких словах есть звук «Л»</w:t>
      </w:r>
      <w:proofErr w:type="gramStart"/>
      <w:r w:rsidRPr="00615C4A">
        <w:rPr>
          <w:rStyle w:val="a8"/>
          <w:color w:val="000066"/>
          <w:sz w:val="28"/>
          <w:szCs w:val="28"/>
        </w:rPr>
        <w:t xml:space="preserve"> ?</w:t>
      </w:r>
      <w:proofErr w:type="gramEnd"/>
      <w:r w:rsidRPr="00615C4A">
        <w:rPr>
          <w:rStyle w:val="a8"/>
          <w:color w:val="000066"/>
          <w:sz w:val="28"/>
          <w:szCs w:val="28"/>
        </w:rPr>
        <w:t xml:space="preserve"> (</w:t>
      </w:r>
      <w:proofErr w:type="spellStart"/>
      <w:r w:rsidRPr="00615C4A">
        <w:rPr>
          <w:rStyle w:val="a8"/>
          <w:color w:val="000066"/>
          <w:sz w:val="28"/>
          <w:szCs w:val="28"/>
        </w:rPr>
        <w:t>тареЛка</w:t>
      </w:r>
      <w:proofErr w:type="spellEnd"/>
      <w:r w:rsidRPr="00615C4A">
        <w:rPr>
          <w:rStyle w:val="a8"/>
          <w:color w:val="000066"/>
          <w:sz w:val="28"/>
          <w:szCs w:val="28"/>
        </w:rPr>
        <w:t xml:space="preserve">, Ложка, </w:t>
      </w:r>
      <w:proofErr w:type="spellStart"/>
      <w:r w:rsidRPr="00615C4A">
        <w:rPr>
          <w:rStyle w:val="a8"/>
          <w:color w:val="000066"/>
          <w:sz w:val="28"/>
          <w:szCs w:val="28"/>
        </w:rPr>
        <w:t>поЛка</w:t>
      </w:r>
      <w:proofErr w:type="spellEnd"/>
      <w:r w:rsidRPr="00615C4A">
        <w:rPr>
          <w:rStyle w:val="a8"/>
          <w:color w:val="000066"/>
          <w:sz w:val="28"/>
          <w:szCs w:val="28"/>
        </w:rPr>
        <w:t xml:space="preserve">, </w:t>
      </w:r>
      <w:proofErr w:type="spellStart"/>
      <w:r w:rsidRPr="00615C4A">
        <w:rPr>
          <w:rStyle w:val="a8"/>
          <w:color w:val="000066"/>
          <w:sz w:val="28"/>
          <w:szCs w:val="28"/>
        </w:rPr>
        <w:t>виЛка</w:t>
      </w:r>
      <w:proofErr w:type="spellEnd"/>
      <w:r w:rsidRPr="00615C4A">
        <w:rPr>
          <w:rStyle w:val="a8"/>
          <w:color w:val="000066"/>
          <w:sz w:val="28"/>
          <w:szCs w:val="28"/>
        </w:rPr>
        <w:t xml:space="preserve">, </w:t>
      </w:r>
      <w:proofErr w:type="spellStart"/>
      <w:r w:rsidRPr="00615C4A">
        <w:rPr>
          <w:rStyle w:val="a8"/>
          <w:color w:val="000066"/>
          <w:sz w:val="28"/>
          <w:szCs w:val="28"/>
        </w:rPr>
        <w:t>кастрю</w:t>
      </w:r>
      <w:proofErr w:type="spellEnd"/>
      <w:r w:rsidRPr="00615C4A">
        <w:rPr>
          <w:rStyle w:val="a8"/>
          <w:color w:val="000066"/>
          <w:sz w:val="28"/>
          <w:szCs w:val="28"/>
        </w:rPr>
        <w:t xml:space="preserve"> – Ля, </w:t>
      </w:r>
      <w:proofErr w:type="spellStart"/>
      <w:r w:rsidRPr="00615C4A">
        <w:rPr>
          <w:rStyle w:val="a8"/>
          <w:color w:val="000066"/>
          <w:sz w:val="28"/>
          <w:szCs w:val="28"/>
        </w:rPr>
        <w:t>поЛовник</w:t>
      </w:r>
      <w:proofErr w:type="spellEnd"/>
      <w:r w:rsidRPr="00615C4A">
        <w:rPr>
          <w:rStyle w:val="a8"/>
          <w:color w:val="000066"/>
          <w:sz w:val="28"/>
          <w:szCs w:val="28"/>
        </w:rPr>
        <w:t>).</w:t>
      </w: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b/>
          <w:bCs/>
          <w:color w:val="000066"/>
          <w:sz w:val="28"/>
          <w:szCs w:val="28"/>
        </w:rPr>
        <w:lastRenderedPageBreak/>
        <w:br/>
      </w:r>
      <w:r w:rsidRPr="00615C4A">
        <w:rPr>
          <w:rStyle w:val="a8"/>
          <w:color w:val="000066"/>
          <w:sz w:val="28"/>
          <w:szCs w:val="28"/>
        </w:rPr>
        <w:t>*</w:t>
      </w:r>
      <w:r w:rsidRPr="00615C4A">
        <w:rPr>
          <w:rStyle w:val="a9"/>
          <w:b/>
          <w:bCs/>
          <w:color w:val="000066"/>
          <w:sz w:val="28"/>
          <w:szCs w:val="28"/>
        </w:rPr>
        <w:t>Назови все, что НЕ надо будет готовить – варить или жарить.</w:t>
      </w: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rStyle w:val="a8"/>
          <w:color w:val="000066"/>
          <w:sz w:val="28"/>
          <w:szCs w:val="28"/>
        </w:rPr>
        <w:t>*</w:t>
      </w:r>
      <w:r w:rsidRPr="00615C4A">
        <w:rPr>
          <w:rStyle w:val="a9"/>
          <w:b/>
          <w:bCs/>
          <w:color w:val="000066"/>
          <w:sz w:val="28"/>
          <w:szCs w:val="28"/>
        </w:rPr>
        <w:t>Что для тебя здесь самое вкусное?</w:t>
      </w: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rStyle w:val="a9"/>
          <w:b/>
          <w:bCs/>
          <w:color w:val="000066"/>
          <w:sz w:val="28"/>
          <w:szCs w:val="28"/>
        </w:rPr>
        <w:t>*Что самое тяжелое (легкое), твердое (мягкое), гладкое (шероховатое)?</w:t>
      </w:r>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rStyle w:val="a8"/>
          <w:color w:val="000066"/>
          <w:sz w:val="28"/>
          <w:szCs w:val="28"/>
        </w:rPr>
        <w:t>«Раскладываем и пересчитываем». Здесь дело понятное и тщательное: помытые ложки и вилки требуют сортировки; накрываемый стол «ждет» нужное количество приборов. Предлагайте: «Посчитай столько-то ложек и вилок (по количеству членов семьи) и разложи их на столе с правой стороны от тарелок, а с левой клади салфетки».</w:t>
      </w:r>
    </w:p>
    <w:p w:rsidR="00FE434B" w:rsidRPr="00FE434B" w:rsidRDefault="00615C4A" w:rsidP="00615C4A">
      <w:pPr>
        <w:pStyle w:val="a7"/>
        <w:shd w:val="clear" w:color="auto" w:fill="FFFFFF"/>
        <w:spacing w:before="150" w:beforeAutospacing="0" w:after="180" w:afterAutospacing="0"/>
        <w:jc w:val="both"/>
        <w:rPr>
          <w:rStyle w:val="a8"/>
          <w:b w:val="0"/>
          <w:bCs w:val="0"/>
          <w:color w:val="111111"/>
          <w:sz w:val="28"/>
          <w:szCs w:val="28"/>
        </w:rPr>
      </w:pPr>
      <w:r w:rsidRPr="00615C4A">
        <w:rPr>
          <w:rStyle w:val="a8"/>
          <w:color w:val="000066"/>
          <w:sz w:val="28"/>
          <w:szCs w:val="28"/>
        </w:rPr>
        <w:t>«Охотимся на цифры и буквы». Мама обращается к ребенку: «Посмотри, где на кухне есть цифры. Назови их. Для чего здесь цифры? Что они обозначают? В чем помогают?</w:t>
      </w:r>
      <w:r w:rsidR="00FE434B">
        <w:rPr>
          <w:color w:val="111111"/>
          <w:sz w:val="28"/>
          <w:szCs w:val="28"/>
        </w:rPr>
        <w:t xml:space="preserve">   </w:t>
      </w:r>
      <w:r w:rsidRPr="00615C4A">
        <w:rPr>
          <w:rStyle w:val="a8"/>
          <w:color w:val="000066"/>
          <w:sz w:val="28"/>
          <w:szCs w:val="28"/>
        </w:rPr>
        <w:t>А есть ли здесь буквы? Где ты их нашел? Зачем они? Есть здесь такие же буквы, как и в твоем имени? А какие еще слова начинаются с этой буквы?</w:t>
      </w:r>
      <w:bookmarkStart w:id="0" w:name="_GoBack"/>
      <w:bookmarkEnd w:id="0"/>
    </w:p>
    <w:p w:rsidR="00615C4A" w:rsidRPr="00615C4A" w:rsidRDefault="00615C4A" w:rsidP="00615C4A">
      <w:pPr>
        <w:pStyle w:val="a7"/>
        <w:shd w:val="clear" w:color="auto" w:fill="FFFFFF"/>
        <w:spacing w:before="150" w:beforeAutospacing="0" w:after="180" w:afterAutospacing="0"/>
        <w:jc w:val="both"/>
        <w:rPr>
          <w:color w:val="111111"/>
          <w:sz w:val="28"/>
          <w:szCs w:val="28"/>
        </w:rPr>
      </w:pPr>
      <w:r w:rsidRPr="00615C4A">
        <w:rPr>
          <w:color w:val="000066"/>
          <w:sz w:val="28"/>
          <w:szCs w:val="28"/>
        </w:rPr>
        <w:br/>
      </w:r>
      <w:r w:rsidRPr="00615C4A">
        <w:rPr>
          <w:rStyle w:val="a8"/>
          <w:color w:val="000066"/>
          <w:sz w:val="28"/>
          <w:szCs w:val="28"/>
        </w:rPr>
        <w:t>«</w:t>
      </w:r>
      <w:proofErr w:type="spellStart"/>
      <w:r w:rsidRPr="00615C4A">
        <w:rPr>
          <w:rStyle w:val="a8"/>
          <w:color w:val="000066"/>
          <w:sz w:val="28"/>
          <w:szCs w:val="28"/>
        </w:rPr>
        <w:t>Придумывалки</w:t>
      </w:r>
      <w:proofErr w:type="spellEnd"/>
      <w:r w:rsidRPr="00615C4A">
        <w:rPr>
          <w:rStyle w:val="a8"/>
          <w:color w:val="000066"/>
          <w:sz w:val="28"/>
          <w:szCs w:val="28"/>
        </w:rPr>
        <w:t>». Мама говорит: «Давай придумаем сказку или историю про …старую кастрюлю (бананы, картофелину, кухонные часы)».</w:t>
      </w:r>
      <w:r w:rsidRPr="00615C4A">
        <w:rPr>
          <w:b/>
          <w:bCs/>
          <w:color w:val="000066"/>
          <w:sz w:val="28"/>
          <w:szCs w:val="28"/>
        </w:rPr>
        <w:br/>
      </w:r>
      <w:r w:rsidRPr="00615C4A">
        <w:rPr>
          <w:rStyle w:val="a8"/>
          <w:color w:val="000066"/>
          <w:sz w:val="28"/>
          <w:szCs w:val="28"/>
        </w:rPr>
        <w:t>Если ребенку нужны подсказки, задайте ему наводящие вопросы. Например: «Вот картофелина. Как ты думаешь, откуда она взялась? А еще раньше? А когда она была в земле, кого она там могла видеть, с кем могла встретиться? Почему она выросла такая большая (коричневая, кривая)? Во что она хотела бы превратиться.</w:t>
      </w:r>
    </w:p>
    <w:p w:rsidR="00615C4A" w:rsidRDefault="00615C4A"/>
    <w:sectPr w:rsidR="00615C4A" w:rsidSect="00F766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14" w:rsidRDefault="007B3014" w:rsidP="00615C4A">
      <w:pPr>
        <w:spacing w:after="0" w:line="240" w:lineRule="auto"/>
      </w:pPr>
      <w:r>
        <w:separator/>
      </w:r>
    </w:p>
  </w:endnote>
  <w:endnote w:type="continuationSeparator" w:id="0">
    <w:p w:rsidR="007B3014" w:rsidRDefault="007B3014" w:rsidP="0061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14" w:rsidRDefault="007B3014" w:rsidP="00615C4A">
      <w:pPr>
        <w:spacing w:after="0" w:line="240" w:lineRule="auto"/>
      </w:pPr>
      <w:r>
        <w:separator/>
      </w:r>
    </w:p>
  </w:footnote>
  <w:footnote w:type="continuationSeparator" w:id="0">
    <w:p w:rsidR="007B3014" w:rsidRDefault="007B3014" w:rsidP="00615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88"/>
    <w:rsid w:val="00615C4A"/>
    <w:rsid w:val="007B3014"/>
    <w:rsid w:val="00915254"/>
    <w:rsid w:val="00AA53D5"/>
    <w:rsid w:val="00E618A9"/>
    <w:rsid w:val="00F54C88"/>
    <w:rsid w:val="00F766B3"/>
    <w:rsid w:val="00FE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4C88"/>
  </w:style>
  <w:style w:type="paragraph" w:customStyle="1" w:styleId="c1">
    <w:name w:val="c1"/>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4C88"/>
  </w:style>
  <w:style w:type="paragraph" w:customStyle="1" w:styleId="c10">
    <w:name w:val="c10"/>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4C88"/>
  </w:style>
  <w:style w:type="character" w:customStyle="1" w:styleId="c2">
    <w:name w:val="c2"/>
    <w:basedOn w:val="a0"/>
    <w:rsid w:val="00F54C88"/>
  </w:style>
  <w:style w:type="paragraph" w:customStyle="1" w:styleId="c9">
    <w:name w:val="c9"/>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4C88"/>
  </w:style>
  <w:style w:type="character" w:customStyle="1" w:styleId="c6">
    <w:name w:val="c6"/>
    <w:basedOn w:val="a0"/>
    <w:rsid w:val="00F54C88"/>
  </w:style>
  <w:style w:type="paragraph" w:styleId="a3">
    <w:name w:val="header"/>
    <w:basedOn w:val="a"/>
    <w:link w:val="a4"/>
    <w:uiPriority w:val="99"/>
    <w:unhideWhenUsed/>
    <w:rsid w:val="00615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C4A"/>
  </w:style>
  <w:style w:type="paragraph" w:styleId="a5">
    <w:name w:val="footer"/>
    <w:basedOn w:val="a"/>
    <w:link w:val="a6"/>
    <w:uiPriority w:val="99"/>
    <w:unhideWhenUsed/>
    <w:rsid w:val="00615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5C4A"/>
  </w:style>
  <w:style w:type="paragraph" w:styleId="a7">
    <w:name w:val="Normal (Web)"/>
    <w:basedOn w:val="a"/>
    <w:uiPriority w:val="99"/>
    <w:semiHidden/>
    <w:unhideWhenUsed/>
    <w:rsid w:val="00615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5C4A"/>
    <w:rPr>
      <w:b/>
      <w:bCs/>
    </w:rPr>
  </w:style>
  <w:style w:type="character" w:styleId="a9">
    <w:name w:val="Emphasis"/>
    <w:basedOn w:val="a0"/>
    <w:uiPriority w:val="20"/>
    <w:qFormat/>
    <w:rsid w:val="00615C4A"/>
    <w:rPr>
      <w:i/>
      <w:iCs/>
    </w:rPr>
  </w:style>
  <w:style w:type="paragraph" w:styleId="aa">
    <w:name w:val="Balloon Text"/>
    <w:basedOn w:val="a"/>
    <w:link w:val="ab"/>
    <w:uiPriority w:val="99"/>
    <w:semiHidden/>
    <w:unhideWhenUsed/>
    <w:rsid w:val="00615C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4C88"/>
  </w:style>
  <w:style w:type="paragraph" w:customStyle="1" w:styleId="c1">
    <w:name w:val="c1"/>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4C88"/>
  </w:style>
  <w:style w:type="paragraph" w:customStyle="1" w:styleId="c10">
    <w:name w:val="c10"/>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4C88"/>
  </w:style>
  <w:style w:type="character" w:customStyle="1" w:styleId="c2">
    <w:name w:val="c2"/>
    <w:basedOn w:val="a0"/>
    <w:rsid w:val="00F54C88"/>
  </w:style>
  <w:style w:type="paragraph" w:customStyle="1" w:styleId="c9">
    <w:name w:val="c9"/>
    <w:basedOn w:val="a"/>
    <w:rsid w:val="00F5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4C88"/>
  </w:style>
  <w:style w:type="character" w:customStyle="1" w:styleId="c6">
    <w:name w:val="c6"/>
    <w:basedOn w:val="a0"/>
    <w:rsid w:val="00F54C88"/>
  </w:style>
  <w:style w:type="paragraph" w:styleId="a3">
    <w:name w:val="header"/>
    <w:basedOn w:val="a"/>
    <w:link w:val="a4"/>
    <w:uiPriority w:val="99"/>
    <w:unhideWhenUsed/>
    <w:rsid w:val="00615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C4A"/>
  </w:style>
  <w:style w:type="paragraph" w:styleId="a5">
    <w:name w:val="footer"/>
    <w:basedOn w:val="a"/>
    <w:link w:val="a6"/>
    <w:uiPriority w:val="99"/>
    <w:unhideWhenUsed/>
    <w:rsid w:val="00615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5C4A"/>
  </w:style>
  <w:style w:type="paragraph" w:styleId="a7">
    <w:name w:val="Normal (Web)"/>
    <w:basedOn w:val="a"/>
    <w:uiPriority w:val="99"/>
    <w:semiHidden/>
    <w:unhideWhenUsed/>
    <w:rsid w:val="00615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5C4A"/>
    <w:rPr>
      <w:b/>
      <w:bCs/>
    </w:rPr>
  </w:style>
  <w:style w:type="character" w:styleId="a9">
    <w:name w:val="Emphasis"/>
    <w:basedOn w:val="a0"/>
    <w:uiPriority w:val="20"/>
    <w:qFormat/>
    <w:rsid w:val="00615C4A"/>
    <w:rPr>
      <w:i/>
      <w:iCs/>
    </w:rPr>
  </w:style>
  <w:style w:type="paragraph" w:styleId="aa">
    <w:name w:val="Balloon Text"/>
    <w:basedOn w:val="a"/>
    <w:link w:val="ab"/>
    <w:uiPriority w:val="99"/>
    <w:semiHidden/>
    <w:unhideWhenUsed/>
    <w:rsid w:val="00615C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7183">
      <w:bodyDiv w:val="1"/>
      <w:marLeft w:val="0"/>
      <w:marRight w:val="0"/>
      <w:marTop w:val="0"/>
      <w:marBottom w:val="0"/>
      <w:divBdr>
        <w:top w:val="none" w:sz="0" w:space="0" w:color="auto"/>
        <w:left w:val="none" w:sz="0" w:space="0" w:color="auto"/>
        <w:bottom w:val="none" w:sz="0" w:space="0" w:color="auto"/>
        <w:right w:val="none" w:sz="0" w:space="0" w:color="auto"/>
      </w:divBdr>
    </w:div>
    <w:div w:id="802160851">
      <w:bodyDiv w:val="1"/>
      <w:marLeft w:val="0"/>
      <w:marRight w:val="0"/>
      <w:marTop w:val="0"/>
      <w:marBottom w:val="0"/>
      <w:divBdr>
        <w:top w:val="none" w:sz="0" w:space="0" w:color="auto"/>
        <w:left w:val="none" w:sz="0" w:space="0" w:color="auto"/>
        <w:bottom w:val="none" w:sz="0" w:space="0" w:color="auto"/>
        <w:right w:val="none" w:sz="0" w:space="0" w:color="auto"/>
      </w:divBdr>
    </w:div>
    <w:div w:id="15145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5</cp:revision>
  <dcterms:created xsi:type="dcterms:W3CDTF">2021-02-25T13:53:00Z</dcterms:created>
  <dcterms:modified xsi:type="dcterms:W3CDTF">2021-03-09T02:53:00Z</dcterms:modified>
</cp:coreProperties>
</file>