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0" w:rsidRPr="00E65389" w:rsidRDefault="00FB5610" w:rsidP="00FB561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Муниципальное бюджетное  дошкольное образовательное учреждение</w:t>
      </w:r>
    </w:p>
    <w:p w:rsidR="00FB5610" w:rsidRPr="00E65389" w:rsidRDefault="00FB5610" w:rsidP="00FB561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«Детский сад </w:t>
      </w:r>
      <w:r>
        <w:rPr>
          <w:rFonts w:ascii="Times New Roman" w:hAnsi="Times New Roman"/>
          <w:sz w:val="28"/>
          <w:szCs w:val="32"/>
        </w:rPr>
        <w:t xml:space="preserve"> присмотра и оздоровления № 46</w:t>
      </w:r>
      <w:r w:rsidRPr="00E65389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Светлячок</w:t>
      </w:r>
      <w:r w:rsidRPr="00E65389">
        <w:rPr>
          <w:rFonts w:ascii="Times New Roman" w:hAnsi="Times New Roman"/>
          <w:sz w:val="28"/>
          <w:szCs w:val="32"/>
        </w:rPr>
        <w:t>»</w:t>
      </w:r>
    </w:p>
    <w:p w:rsidR="00FB5610" w:rsidRPr="00E65389" w:rsidRDefault="00FB5610" w:rsidP="00FB561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г. Рубцовск Алтайского края</w:t>
      </w:r>
    </w:p>
    <w:p w:rsidR="00FB5610" w:rsidRPr="00E65389" w:rsidRDefault="00FB5610" w:rsidP="00FB5610">
      <w:pPr>
        <w:spacing w:after="0"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22, г"/>
        </w:smartTagPr>
        <w:r w:rsidRPr="00E65389">
          <w:rPr>
            <w:rFonts w:ascii="Times New Roman" w:hAnsi="Times New Roman"/>
          </w:rPr>
          <w:t>658222, г</w:t>
        </w:r>
      </w:smartTag>
      <w:r>
        <w:rPr>
          <w:rFonts w:ascii="Times New Roman" w:hAnsi="Times New Roman"/>
        </w:rPr>
        <w:t xml:space="preserve">. Рубцовск, ул. Октябрьская, </w:t>
      </w:r>
      <w:r w:rsidRPr="00E65389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FB5610" w:rsidRPr="00A968F7" w:rsidRDefault="00FB5610" w:rsidP="00FB5610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E65389">
        <w:rPr>
          <w:rFonts w:ascii="Times New Roman" w:hAnsi="Times New Roman"/>
          <w:sz w:val="18"/>
          <w:szCs w:val="18"/>
        </w:rPr>
        <w:t>тел</w:t>
      </w:r>
      <w:r w:rsidRPr="00A968F7">
        <w:rPr>
          <w:rFonts w:ascii="Times New Roman" w:hAnsi="Times New Roman"/>
          <w:sz w:val="18"/>
          <w:szCs w:val="18"/>
        </w:rPr>
        <w:t>. (38557) 2-49-20, 2-49-81</w:t>
      </w:r>
    </w:p>
    <w:p w:rsidR="00FB5610" w:rsidRPr="00A968F7" w:rsidRDefault="00FB5610" w:rsidP="00FB56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E65389">
        <w:rPr>
          <w:rFonts w:ascii="Times New Roman" w:hAnsi="Times New Roman"/>
          <w:sz w:val="20"/>
          <w:szCs w:val="20"/>
          <w:lang w:val="en-US"/>
        </w:rPr>
        <w:t>e</w:t>
      </w:r>
      <w:r w:rsidRPr="00A968F7">
        <w:rPr>
          <w:rFonts w:ascii="Times New Roman" w:hAnsi="Times New Roman"/>
          <w:sz w:val="20"/>
          <w:szCs w:val="20"/>
        </w:rPr>
        <w:t>-</w:t>
      </w:r>
      <w:r w:rsidRPr="00E65389">
        <w:rPr>
          <w:rFonts w:ascii="Times New Roman" w:hAnsi="Times New Roman"/>
          <w:sz w:val="20"/>
          <w:szCs w:val="20"/>
          <w:lang w:val="en-US"/>
        </w:rPr>
        <w:t>mail</w:t>
      </w:r>
      <w:r w:rsidRPr="00A968F7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E65389">
          <w:rPr>
            <w:rStyle w:val="a6"/>
            <w:rFonts w:ascii="Times New Roman" w:hAnsi="Times New Roman"/>
            <w:sz w:val="20"/>
            <w:szCs w:val="20"/>
            <w:lang w:val="en-US"/>
          </w:rPr>
          <w:t>detskiisad</w:t>
        </w:r>
        <w:r w:rsidRPr="00A968F7">
          <w:rPr>
            <w:rStyle w:val="a6"/>
            <w:rFonts w:ascii="Times New Roman" w:hAnsi="Times New Roman"/>
            <w:sz w:val="20"/>
            <w:szCs w:val="20"/>
          </w:rPr>
          <w:t>46@</w:t>
        </w:r>
        <w:r w:rsidRPr="00E65389">
          <w:rPr>
            <w:rStyle w:val="a6"/>
            <w:rFonts w:ascii="Times New Roman" w:hAnsi="Times New Roman"/>
            <w:sz w:val="20"/>
            <w:szCs w:val="20"/>
            <w:lang w:val="en-US"/>
          </w:rPr>
          <w:t>yandex</w:t>
        </w:r>
        <w:r w:rsidRPr="00A968F7">
          <w:rPr>
            <w:rStyle w:val="a6"/>
            <w:rFonts w:ascii="Times New Roman" w:hAnsi="Times New Roman"/>
            <w:sz w:val="20"/>
            <w:szCs w:val="20"/>
          </w:rPr>
          <w:t>.</w:t>
        </w:r>
        <w:r w:rsidRPr="00E65389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B5610" w:rsidRDefault="00FB5610" w:rsidP="00FB5610"/>
    <w:p w:rsidR="00FB5610" w:rsidRDefault="00FB5610" w:rsidP="00FB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610" w:rsidRDefault="00FB5610" w:rsidP="00FB5610">
      <w:pPr>
        <w:rPr>
          <w:rFonts w:ascii="Times New Roman" w:hAnsi="Times New Roman" w:cs="Times New Roman"/>
          <w:sz w:val="32"/>
          <w:szCs w:val="32"/>
        </w:rPr>
      </w:pPr>
    </w:p>
    <w:p w:rsidR="00FB5610" w:rsidRDefault="00FB5610" w:rsidP="00FB5610">
      <w:pPr>
        <w:rPr>
          <w:rFonts w:ascii="Times New Roman" w:hAnsi="Times New Roman" w:cs="Times New Roman"/>
          <w:sz w:val="32"/>
          <w:szCs w:val="32"/>
        </w:rPr>
      </w:pPr>
    </w:p>
    <w:p w:rsidR="00FB5610" w:rsidRPr="00D04A3C" w:rsidRDefault="00FB5610" w:rsidP="00FB5610">
      <w:pPr>
        <w:rPr>
          <w:rFonts w:ascii="Times New Roman" w:hAnsi="Times New Roman" w:cs="Times New Roman"/>
          <w:sz w:val="56"/>
          <w:szCs w:val="56"/>
        </w:rPr>
      </w:pPr>
    </w:p>
    <w:p w:rsidR="00D04A3C" w:rsidRPr="00D04A3C" w:rsidRDefault="00D04A3C" w:rsidP="00FB5610">
      <w:pPr>
        <w:jc w:val="center"/>
        <w:rPr>
          <w:rFonts w:ascii="Times New Roman" w:hAnsi="Times New Roman" w:cs="Times New Roman"/>
          <w:sz w:val="56"/>
          <w:szCs w:val="56"/>
        </w:rPr>
      </w:pPr>
      <w:r w:rsidRPr="00D04A3C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FB5610" w:rsidRPr="00D04A3C" w:rsidRDefault="00FB5610" w:rsidP="00FB5610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04A3C">
        <w:rPr>
          <w:rFonts w:ascii="Times New Roman" w:hAnsi="Times New Roman" w:cs="Times New Roman"/>
          <w:sz w:val="56"/>
          <w:szCs w:val="56"/>
        </w:rPr>
        <w:t xml:space="preserve">Тема: </w:t>
      </w:r>
      <w:r w:rsidRPr="00D04A3C">
        <w:rPr>
          <w:rFonts w:ascii="Times New Roman" w:hAnsi="Times New Roman" w:cs="Times New Roman"/>
          <w:i/>
          <w:sz w:val="56"/>
          <w:szCs w:val="56"/>
        </w:rPr>
        <w:t>«</w:t>
      </w:r>
      <w:r w:rsidR="00D04A3C" w:rsidRPr="00D04A3C">
        <w:rPr>
          <w:rFonts w:ascii="Times New Roman" w:hAnsi="Times New Roman" w:cs="Times New Roman"/>
          <w:i/>
          <w:sz w:val="56"/>
          <w:szCs w:val="56"/>
        </w:rPr>
        <w:t>Рисуем – развиваемся!</w:t>
      </w:r>
      <w:r w:rsidRPr="00D04A3C">
        <w:rPr>
          <w:rFonts w:ascii="Times New Roman" w:hAnsi="Times New Roman" w:cs="Times New Roman"/>
          <w:i/>
          <w:sz w:val="56"/>
          <w:szCs w:val="56"/>
        </w:rPr>
        <w:t>»</w:t>
      </w:r>
    </w:p>
    <w:p w:rsidR="00FB5610" w:rsidRDefault="00FB5610" w:rsidP="00FB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610" w:rsidRDefault="00FB5610" w:rsidP="00FB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A3C" w:rsidRDefault="00D04A3C" w:rsidP="00FB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A3C" w:rsidRDefault="00D04A3C" w:rsidP="00FB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A3C" w:rsidRDefault="00D04A3C" w:rsidP="00FB561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5610" w:rsidRPr="00D04A3C" w:rsidRDefault="00FB5610" w:rsidP="00D04A3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5610" w:rsidRPr="00D04A3C" w:rsidRDefault="00D04A3C" w:rsidP="00D04A3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r w:rsidR="00FB5610" w:rsidRPr="00D04A3C">
        <w:rPr>
          <w:rFonts w:ascii="Times New Roman" w:hAnsi="Times New Roman" w:cs="Times New Roman"/>
          <w:sz w:val="40"/>
          <w:szCs w:val="40"/>
        </w:rPr>
        <w:t>:</w:t>
      </w:r>
    </w:p>
    <w:p w:rsidR="00D04A3C" w:rsidRDefault="00FB5610" w:rsidP="00D04A3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D04A3C"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FB5610" w:rsidRPr="00D04A3C" w:rsidRDefault="00FB5610" w:rsidP="00D04A3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D04A3C">
        <w:rPr>
          <w:rFonts w:ascii="Times New Roman" w:hAnsi="Times New Roman" w:cs="Times New Roman"/>
          <w:sz w:val="40"/>
          <w:szCs w:val="40"/>
        </w:rPr>
        <w:t>Скирдина Л.Н.</w:t>
      </w:r>
    </w:p>
    <w:p w:rsidR="00FB5610" w:rsidRDefault="00FB5610" w:rsidP="00FB5610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0000"/>
          <w:sz w:val="27"/>
          <w:szCs w:val="27"/>
          <w:lang w:eastAsia="ru-RU"/>
        </w:rPr>
        <w:lastRenderedPageBreak/>
        <w:drawing>
          <wp:inline distT="0" distB="0" distL="0" distR="0">
            <wp:extent cx="4905375" cy="3676650"/>
            <wp:effectExtent l="19050" t="0" r="9525" b="0"/>
            <wp:docPr id="1" name="Рисунок 1" descr="4087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8717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E2A">
        <w:rPr>
          <w:rFonts w:ascii="Times New Roman" w:eastAsia="Times New Roman" w:hAnsi="Times New Roman" w:cs="Times New Roman"/>
          <w:sz w:val="28"/>
          <w:szCs w:val="28"/>
        </w:rPr>
        <w:t xml:space="preserve">Рисование 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развивает и сердце человека, и мышление.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Не обязательно быть художником, но все великие люди рисовали.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Советую всем – и детям, и взрослым – рисовать.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Язык цвета и линии не сможет скрыть душу художника.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Что в душе, то и на картине!</w:t>
      </w:r>
    </w:p>
    <w:p w:rsidR="00FB5610" w:rsidRPr="00AA5E2A" w:rsidRDefault="00FB5610" w:rsidP="00FB5610">
      <w:pPr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З. Церетели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Нетрадиционное рисование – это такой метод рисования, при котором активно раскрывается творческий потенциал ребенка. Подходит такой метод рисования для любого возраста - от 2 лет и до бесконечности. Благодаря данной методике, рисовать сможет каждый, с любым уровнем подготовки. Было бы желание. А у детей рисовать желание есть всегда!!!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     Рисование помогает развивать в ребенке гармоничность, внимательность к окружающему миру, к себе и людям, расширяется кругозор, активизируется интерес к новым знаниям, легче проходит адаптация в незнакомой обстановке, укрепляется эмоциональная стабильность. В процессе творчества ребенок учится быть счастливым. Занятие творчеством – процесс, который увлекает. Дети учатся выражать в рисунках то, что пока не могут при помощи слов. Рисование – это полноценное средство самовыражения.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 xml:space="preserve">          Традиционное рисование - это база, которая помогает развиваться в творческом направлении дальше. Отличным дополнением к традиционной технике рисования будут занятия нетрадиционным рисованием. </w:t>
      </w:r>
      <w:r w:rsidRPr="00AA5E2A">
        <w:rPr>
          <w:rFonts w:ascii="Times New Roman" w:eastAsia="Times New Roman" w:hAnsi="Times New Roman" w:cs="Times New Roman"/>
          <w:sz w:val="28"/>
          <w:szCs w:val="28"/>
        </w:rPr>
        <w:lastRenderedPageBreak/>
        <w:t>Нетрадиционное рисование – это методика обучения рисованию с помощью необычных предметов и необычным способом. Занятия данным видом рисования способствуют в большей мере развитию фантазии, логики, мышления.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При данном способе ребенок учится мылить нестандартно. Нетрадиционное рисование дает возможность применения широкого круга возможностей для создания полноценных художественных сюжетов.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Еще один огромный плюс нетрадиционного рисования – легкость в освоении методов. Все методы интуитивно понятны и легки в применении детьми дошкольного возраста. Одновременно разнообразные способы можно сочетать, получая в итоге реалистичные эффекты.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Методы нетрадиционного рисования настолько просты и эффектны, что интерес у ребенка возникает автоматически. При рассмотрении образца рисунка сначала возникает удивление, что дети могут такое нарисовать самостоятельно!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Итак, рассмотрим некоторые методы нетрадиционного рисования, которые применяются на занятиях у детей 4-5 лет.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Очень красивый и эффектный метод: как раз подходит для знакомства с нетрадиционными техниками и соответствующий сезону – началу учебного года. Отпечаток листьями: флоротипия. Техника такова: наносим на обратную сторону опавшего листа (где более заметны прожилки) гуашь – переворачиваем и оставляем отпечаток. Получается – отличное изображение… дерева! Согласитесь, очень быстрый и, не требующий особой подготовки, способ изображения деревьев. Так же данный способ может пригодиться для изображения букета.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Отличный способ дополнить сюжет – наклеивание на бумагу дополнительных предметов: листьев, бумажных салфеток, мишуры, ваты, ниток, скорлупы и др. Например, вату можно использовать для изображения облаков, снега… Листья будут прекрасным дополнением к осеннему пейзажу или натюрморту. Елочная мишура, порезанная на кусочки – украсит новогодний, зимний сюжет или изображение космоса. Скомканные бумажные салфетки создадут отличную текстуру для цыпленка, цветов и др. Наклеенные нитки я использовала для изображения солнышка – завернутые по спирали, воды, при изображении космических планет. Яичная скорлупа – создает правдоподобную текстуру панциря черепахи, каменной мостовой. Так же можно наклеивать обрывки бумаги – неровный оборванный край отлично передает специфическую кромку гор. Наклеенные половинки гороха – камешки на морском дне, далекие планеты и др. Так же можно наклеивать ткань, манку, вырезки из газет, журналов и многое другое. Фантазия юного художника подскажет, для каких целей применить тот или иной предмет из домашнего обихода в процессе работы над творением.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lastRenderedPageBreak/>
        <w:t>     Одним из способов нетрадиционного рисования является рисование с помощью шаблонов. Шаблоны можно изготовить из картона самостоятельно, они бывают уже готовые в продаже (линейки со зверями, овощами, фруктами и др.), а можно использовать в качестве шаблона, например, … блюдце, скрепку, собственную ладонь… Из блюдца у нас получились отличные улитки, из скрепок – человечки, из ладоней – слоны, птицы, рожицы… да мало, что придет на м маленькому художнику?! А еще из раскрашенного и вырезанного изображения ладошек у нас получились отличные новогодние елки.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Очень красивым и, главное быстрым и необычным способом нетрадиционного рисования является рисование с помощью отпечатка ладошки. Покрываем ладошку краской и делаем отпечаток на листе бумаги. Пара штрихов – и готова рыбка, лебедь. Несколько отпечатков по кругу – солнышко! Главное в таком способе аккуратно вымыть руки, чтобы закончить творение!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Еще можно применять способ тиснения - подложить под лист бумаги какой-нибудь предмет с рельефом, провести тонировку, например, восковым мелком. После покрытия акварелью – восковой мелок проступает – и мы получаем отличный результат!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Так же к нетрадиционным способам рисования можно отнести такую технику, как тычок сухой кистью. Лист, гуашь, жесткая кисть и… никакой воды! С помощью этой техники можно изобразить колючего ежа, пушистого кота, филина, цветы, траву… Главное держать кисточку строго вертикально.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Существует еще много способов нетрадиционного рисования: и рисование по влажной бумаге, и рисование пальчиками, и рисование разбрызгиванием, рисование с помощью штампов (штампы можно вырезать из картофеля, применить для этого какой-нибудь предмет – пробку от бутылки с водой и т.д.), рисование на цветной бумаге… В общем - способов нетрадиционного рисования множество! Главное применить фантазию. Подойти к выбору способов творчески!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Важный момент! Работа смотрится красивее и завершённее, когда рисунок выполнен не на белом фоне. Фон дети делают тоже необычным способом. Для создания тонировки используется вата или спонж из поролона – макаем в воду, в акварельную краску – и начинаем тонировать лист сверху вниз. Можно использовать несколько тонов, при тонировании таким способом получаются красивые тональные переходы – что придает живость работе.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 xml:space="preserve">     Из вышеизложенного можно сделать вывод, что рисование – это не только развивающее занятие, приносящее неоценимую пользу детям, но активно влияющее на развитие фантазии, воображения Рисование - это способ самовыражения, общение с самим собой. Оно развивает абстрактное мышление, тем самым позволяя нестандартно подходить к разрешению </w:t>
      </w:r>
      <w:r w:rsidRPr="00AA5E2A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бытовых ситуаций и проблем. Творчество - это удивительно непредсказуемая деятельность, которая может поменять не только восприятие окружающего мира, но и коренным образом может изменить жизнь.</w:t>
      </w:r>
    </w:p>
    <w:p w:rsidR="00FB5610" w:rsidRPr="00AA5E2A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Рисование нестандартными способами – это отличный способ не только поднять настроение, но и провести время с пользой - посмотреть на мир другими глазами, открыть в себе новые возможности!</w:t>
      </w:r>
    </w:p>
    <w:p w:rsidR="00FB5610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5E2A">
        <w:rPr>
          <w:rFonts w:ascii="Times New Roman" w:eastAsia="Times New Roman" w:hAnsi="Times New Roman" w:cs="Times New Roman"/>
          <w:sz w:val="28"/>
          <w:szCs w:val="28"/>
        </w:rPr>
        <w:t>     Думаю, что не только детям будет полезно заниматься данным видом деятельности, но и многим взрослым придется по вкусу нетрадиционное рисование. Может быть, после прочтения данной статьи у кого-нибудь возникнет желание взяться за краски, кисточки и другие нестандартные предметы (но находящиеся под рукой!!!) и сесть за чистый лист бумаги! В процессе творчества появляется необычайная легкость, погружение в процесс, так что все дела отходят на второй план. Такой отдых позволят прекрасно расслабиться и получить позитивные эмоции!</w:t>
      </w:r>
    </w:p>
    <w:p w:rsidR="00FB5610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B5610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B5610" w:rsidRPr="00FB5610" w:rsidRDefault="00FB5610" w:rsidP="00FB5610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50349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5438775" cy="3800475"/>
            <wp:effectExtent l="19050" t="0" r="9525" b="0"/>
            <wp:docPr id="2" name="Рисунок 2" descr="119006224_svdefVUP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006224_svdefVUPn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10" w:rsidRDefault="00FB5610"/>
    <w:p w:rsidR="00FB5610" w:rsidRDefault="00FB5610">
      <w:r w:rsidRPr="00A50349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>
            <wp:extent cx="5553075" cy="4143375"/>
            <wp:effectExtent l="19050" t="0" r="9525" b="0"/>
            <wp:docPr id="3" name="Рисунок 3" descr="3f0db87b86ec07f36d41ae583547b1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f0db87b86ec07f36d41ae583547b1d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610" w:rsidSect="004B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/>
  <w:rsids>
    <w:rsidRoot w:val="00EC24B6"/>
    <w:rsid w:val="0033426D"/>
    <w:rsid w:val="004B3615"/>
    <w:rsid w:val="007A1056"/>
    <w:rsid w:val="00D04A3C"/>
    <w:rsid w:val="00E20D56"/>
    <w:rsid w:val="00EC24B6"/>
    <w:rsid w:val="00FB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B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B5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detskiisad4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</cp:revision>
  <dcterms:created xsi:type="dcterms:W3CDTF">2019-09-16T03:50:00Z</dcterms:created>
  <dcterms:modified xsi:type="dcterms:W3CDTF">2019-09-16T07:16:00Z</dcterms:modified>
</cp:coreProperties>
</file>