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6D" w:rsidRDefault="00AD486D" w:rsidP="00AD486D">
      <w:pPr>
        <w:shd w:val="clear" w:color="auto" w:fill="FFFFFF"/>
        <w:tabs>
          <w:tab w:val="left" w:pos="3394"/>
          <w:tab w:val="left" w:pos="5678"/>
          <w:tab w:val="left" w:pos="6806"/>
        </w:tabs>
        <w:spacing w:before="264" w:line="264" w:lineRule="exact"/>
        <w:jc w:val="center"/>
        <w:rPr>
          <w:rFonts w:eastAsia="Times New Roman"/>
          <w:b/>
          <w:color w:val="000000"/>
          <w:spacing w:val="-8"/>
          <w:w w:val="95"/>
          <w:sz w:val="24"/>
          <w:szCs w:val="24"/>
        </w:rPr>
      </w:pPr>
      <w:r w:rsidRPr="00AD486D">
        <w:rPr>
          <w:rFonts w:eastAsia="Times New Roman"/>
          <w:b/>
          <w:color w:val="000000"/>
          <w:spacing w:val="-8"/>
          <w:w w:val="95"/>
          <w:sz w:val="24"/>
          <w:szCs w:val="24"/>
        </w:rPr>
        <w:t>РЕКОМЕНДАЦИИ ПО ПРОВЕДЕНИЮ КРИОМАССАЖА.</w:t>
      </w:r>
    </w:p>
    <w:p w:rsidR="00AD486D" w:rsidRDefault="00AD486D" w:rsidP="00FD2B31">
      <w:pPr>
        <w:shd w:val="clear" w:color="auto" w:fill="FFFFFF"/>
        <w:tabs>
          <w:tab w:val="left" w:pos="3394"/>
          <w:tab w:val="left" w:pos="5678"/>
          <w:tab w:val="left" w:pos="6806"/>
        </w:tabs>
        <w:spacing w:before="264" w:line="264" w:lineRule="exact"/>
        <w:jc w:val="center"/>
        <w:rPr>
          <w:rFonts w:eastAsia="Times New Roman"/>
          <w:b/>
          <w:color w:val="000000"/>
          <w:spacing w:val="-8"/>
          <w:w w:val="95"/>
          <w:sz w:val="24"/>
          <w:szCs w:val="24"/>
        </w:rPr>
      </w:pPr>
    </w:p>
    <w:p w:rsidR="00AD486D" w:rsidRPr="00BC4454" w:rsidRDefault="00AD486D" w:rsidP="00FD2B31">
      <w:pPr>
        <w:shd w:val="clear" w:color="auto" w:fill="FFFFFF"/>
        <w:tabs>
          <w:tab w:val="left" w:pos="3394"/>
          <w:tab w:val="left" w:pos="5678"/>
          <w:tab w:val="left" w:pos="6806"/>
        </w:tabs>
        <w:ind w:firstLine="567"/>
        <w:contextualSpacing/>
        <w:jc w:val="both"/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>Данная технология закаливания и оздоровления детей в возрасте от 3 до 5 лет в условиях детского сад разработана и апробирована в Российском научном центре восстановительной медицины и курортологии МЗ РФ (г. Москва). Рекомендована к применению.</w:t>
      </w:r>
    </w:p>
    <w:p w:rsidR="00AD486D" w:rsidRPr="00BC4454" w:rsidRDefault="00FA4C90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>подготовка оборудования:</w:t>
      </w:r>
    </w:p>
    <w:p w:rsidR="005914A1" w:rsidRPr="00BC4454" w:rsidRDefault="005914A1" w:rsidP="00FD2B31">
      <w:pPr>
        <w:pStyle w:val="a7"/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- криопакет объемом 500мл., состоящий из замороженной водоохлаждающей солевой смеси, помещенной в эластичную термическую оболочку с 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  <w:lang w:val="en-US"/>
        </w:rPr>
        <w:t>t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° 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  <w:lang w:val="en-US"/>
        </w:rPr>
        <w:t>C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 -23 – </w:t>
      </w:r>
      <w:r w:rsid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до 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 - 21° 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  <w:lang w:val="en-US"/>
        </w:rPr>
        <w:t>C</w:t>
      </w: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>; один криопакет может применяться многократно в течение 1 года. Чехол для криопакета должен быть изготовлен из х/б ткани, быть привлекательно и эстетично оформлен. (стирать по мере загрязнения).</w:t>
      </w:r>
    </w:p>
    <w:p w:rsidR="005914A1" w:rsidRPr="00BC4454" w:rsidRDefault="005914A1" w:rsidP="00FD2B31">
      <w:pPr>
        <w:pStyle w:val="a7"/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>- массажеры для стопы по количеству детей;</w:t>
      </w:r>
    </w:p>
    <w:p w:rsidR="005914A1" w:rsidRPr="00BC4454" w:rsidRDefault="005914A1" w:rsidP="00FD2B31">
      <w:pPr>
        <w:pStyle w:val="a7"/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>- индивидуальная подушечка или коврик для ребенка.</w:t>
      </w:r>
    </w:p>
    <w:p w:rsidR="00D97335" w:rsidRPr="00BC4454" w:rsidRDefault="00D97335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Данный вид закаливания </w:t>
      </w:r>
      <w:r w:rsidR="000465F2" w:rsidRPr="00BC4454">
        <w:rPr>
          <w:rFonts w:eastAsia="Times New Roman"/>
          <w:color w:val="000000"/>
          <w:spacing w:val="-8"/>
          <w:w w:val="95"/>
          <w:sz w:val="24"/>
          <w:szCs w:val="24"/>
        </w:rPr>
        <w:t>проводится в течение 7-8 месяцев осеннее-зимне-весеннего периода</w:t>
      </w:r>
      <w:r w:rsidR="0047426D"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 на курс ежемесячно 10-12 процедур;</w:t>
      </w:r>
    </w:p>
    <w:p w:rsidR="0047426D" w:rsidRPr="00BC4454" w:rsidRDefault="00FF4971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-8"/>
          <w:w w:val="95"/>
          <w:sz w:val="24"/>
          <w:szCs w:val="24"/>
        </w:rPr>
        <w:t>К</w:t>
      </w:r>
      <w:r w:rsidR="0047426D" w:rsidRPr="00BC4454">
        <w:rPr>
          <w:rFonts w:eastAsia="Times New Roman"/>
          <w:color w:val="000000"/>
          <w:spacing w:val="-8"/>
          <w:w w:val="95"/>
          <w:sz w:val="24"/>
          <w:szCs w:val="24"/>
        </w:rPr>
        <w:t>риомассаж  подошвенных областей  стоп ребенка</w:t>
      </w:r>
      <w:r w:rsidR="00302C08"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 осуществляется   путем круговых движений по часовой стрелке длительностью 5-7 сек. </w:t>
      </w:r>
      <w:r w:rsidR="00744DA3"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 - </w:t>
      </w:r>
      <w:r w:rsidR="00302C08" w:rsidRPr="00BC4454">
        <w:rPr>
          <w:rFonts w:eastAsia="Times New Roman"/>
          <w:color w:val="000000"/>
          <w:spacing w:val="-8"/>
          <w:w w:val="95"/>
          <w:sz w:val="24"/>
          <w:szCs w:val="24"/>
        </w:rPr>
        <w:t xml:space="preserve">для детей младшего и среднего </w:t>
      </w:r>
      <w:r w:rsidR="00744DA3" w:rsidRPr="00BC4454">
        <w:rPr>
          <w:rFonts w:eastAsia="Times New Roman"/>
          <w:color w:val="000000"/>
          <w:spacing w:val="-8"/>
          <w:w w:val="95"/>
          <w:sz w:val="24"/>
          <w:szCs w:val="24"/>
        </w:rPr>
        <w:t>возраста, 10-15 сек.  – для детей старшего возраста через день.</w:t>
      </w:r>
    </w:p>
    <w:p w:rsidR="00576F40" w:rsidRPr="00BC4454" w:rsidRDefault="00FF4971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bCs/>
          <w:color w:val="000000"/>
          <w:spacing w:val="-2"/>
          <w:w w:val="95"/>
          <w:sz w:val="24"/>
          <w:szCs w:val="24"/>
        </w:rPr>
        <w:t>Закаливание</w:t>
      </w:r>
      <w:r w:rsidR="007B6018" w:rsidRPr="00BC4454">
        <w:rPr>
          <w:rFonts w:eastAsia="Times New Roman"/>
          <w:bCs/>
          <w:color w:val="000000"/>
          <w:spacing w:val="-2"/>
          <w:w w:val="95"/>
          <w:sz w:val="24"/>
          <w:szCs w:val="24"/>
        </w:rPr>
        <w:t xml:space="preserve"> методом </w:t>
      </w:r>
      <w:r w:rsidRPr="00BC4454">
        <w:rPr>
          <w:rFonts w:eastAsia="Times New Roman"/>
          <w:bCs/>
          <w:color w:val="000000"/>
          <w:spacing w:val="-2"/>
          <w:w w:val="95"/>
          <w:sz w:val="24"/>
          <w:szCs w:val="24"/>
        </w:rPr>
        <w:t xml:space="preserve"> </w:t>
      </w:r>
      <w:r w:rsidR="008973D9" w:rsidRPr="00BC4454">
        <w:rPr>
          <w:rFonts w:eastAsia="Times New Roman"/>
          <w:b/>
          <w:bCs/>
          <w:color w:val="000000"/>
          <w:spacing w:val="-2"/>
          <w:w w:val="95"/>
          <w:sz w:val="24"/>
          <w:szCs w:val="24"/>
        </w:rPr>
        <w:t>КМС</w:t>
      </w:r>
      <w:r w:rsidR="007B6018" w:rsidRPr="00BC4454">
        <w:rPr>
          <w:rFonts w:eastAsia="Times New Roman"/>
          <w:b/>
          <w:bCs/>
          <w:color w:val="000000"/>
          <w:spacing w:val="-2"/>
          <w:w w:val="95"/>
          <w:sz w:val="24"/>
          <w:szCs w:val="24"/>
        </w:rPr>
        <w:t xml:space="preserve"> </w:t>
      </w:r>
      <w:r w:rsidR="007B6018" w:rsidRPr="00BC4454">
        <w:rPr>
          <w:rFonts w:eastAsia="Times New Roman"/>
          <w:bCs/>
          <w:color w:val="000000"/>
          <w:spacing w:val="-2"/>
          <w:w w:val="95"/>
          <w:sz w:val="24"/>
          <w:szCs w:val="24"/>
        </w:rPr>
        <w:t xml:space="preserve">рекомендуется проводить перед </w:t>
      </w:r>
      <w:r w:rsidR="008973D9" w:rsidRPr="00BC4454">
        <w:rPr>
          <w:rFonts w:eastAsia="Times New Roman"/>
          <w:b/>
          <w:bCs/>
          <w:color w:val="000000"/>
          <w:sz w:val="24"/>
          <w:szCs w:val="24"/>
        </w:rPr>
        <w:tab/>
      </w:r>
      <w:r w:rsidR="008973D9" w:rsidRPr="00BC4454">
        <w:rPr>
          <w:rFonts w:eastAsia="Times New Roman"/>
          <w:color w:val="000000"/>
          <w:spacing w:val="3"/>
          <w:w w:val="95"/>
          <w:sz w:val="24"/>
          <w:szCs w:val="24"/>
        </w:rPr>
        <w:t>сном после</w:t>
      </w:r>
      <w:r w:rsidR="007B6018" w:rsidRPr="00BC4454">
        <w:rPr>
          <w:rFonts w:eastAsia="Times New Roman"/>
          <w:color w:val="000000"/>
          <w:spacing w:val="3"/>
          <w:w w:val="95"/>
          <w:sz w:val="24"/>
          <w:szCs w:val="24"/>
        </w:rPr>
        <w:t xml:space="preserve"> выполнения ребенком гигиенических процедур.</w:t>
      </w:r>
    </w:p>
    <w:p w:rsidR="009319D7" w:rsidRPr="00BC4454" w:rsidRDefault="009319D7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3"/>
          <w:w w:val="95"/>
          <w:sz w:val="24"/>
          <w:szCs w:val="24"/>
        </w:rPr>
        <w:t xml:space="preserve">Ребенок </w:t>
      </w:r>
      <w:r w:rsidRPr="00BC4454">
        <w:rPr>
          <w:rFonts w:eastAsia="Times New Roman"/>
          <w:color w:val="000000"/>
          <w:spacing w:val="1"/>
          <w:w w:val="95"/>
          <w:sz w:val="24"/>
          <w:szCs w:val="24"/>
        </w:rPr>
        <w:t>должен быть одет в пижаму, на ногах надеты х/б носки.</w:t>
      </w:r>
    </w:p>
    <w:p w:rsidR="00576F40" w:rsidRPr="00BC4454" w:rsidRDefault="008973D9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3394"/>
          <w:tab w:val="left" w:pos="5678"/>
          <w:tab w:val="left" w:pos="6806"/>
        </w:tabs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BC4454">
        <w:rPr>
          <w:color w:val="000000"/>
          <w:spacing w:val="-1"/>
          <w:w w:val="95"/>
          <w:sz w:val="24"/>
          <w:szCs w:val="24"/>
        </w:rPr>
        <w:t xml:space="preserve"> </w:t>
      </w:r>
      <w:r w:rsidRPr="00BC4454">
        <w:rPr>
          <w:rFonts w:eastAsia="Times New Roman"/>
          <w:color w:val="000000"/>
          <w:spacing w:val="-1"/>
          <w:w w:val="95"/>
          <w:sz w:val="24"/>
          <w:szCs w:val="24"/>
        </w:rPr>
        <w:t>В</w:t>
      </w:r>
      <w:r w:rsidR="009319D7" w:rsidRPr="00BC4454">
        <w:rPr>
          <w:rFonts w:eastAsia="Times New Roman"/>
          <w:color w:val="000000"/>
          <w:spacing w:val="-1"/>
          <w:w w:val="95"/>
          <w:sz w:val="24"/>
          <w:szCs w:val="24"/>
        </w:rPr>
        <w:t xml:space="preserve"> младшей и </w:t>
      </w:r>
      <w:r w:rsidRPr="00BC4454">
        <w:rPr>
          <w:rFonts w:eastAsia="Times New Roman"/>
          <w:i/>
          <w:iCs/>
          <w:color w:val="000000"/>
          <w:spacing w:val="6"/>
          <w:w w:val="95"/>
          <w:sz w:val="24"/>
          <w:szCs w:val="24"/>
        </w:rPr>
        <w:t xml:space="preserve"> </w:t>
      </w:r>
      <w:r w:rsidRPr="00BC4454">
        <w:rPr>
          <w:rFonts w:eastAsia="Times New Roman"/>
          <w:color w:val="000000"/>
          <w:spacing w:val="6"/>
          <w:w w:val="95"/>
          <w:sz w:val="24"/>
          <w:szCs w:val="24"/>
        </w:rPr>
        <w:t>средней группе массаж стоп ребёнка осуществляется воспитателем, для</w:t>
      </w:r>
      <w:r w:rsidR="003A1708" w:rsidRPr="00BC4454">
        <w:rPr>
          <w:rFonts w:eastAsia="Times New Roman"/>
          <w:color w:val="000000"/>
          <w:spacing w:val="6"/>
          <w:w w:val="95"/>
          <w:sz w:val="24"/>
          <w:szCs w:val="24"/>
        </w:rPr>
        <w:t xml:space="preserve"> детей старшего дошкольного возраста приемлемо вы</w:t>
      </w:r>
      <w:r w:rsidR="00C34382" w:rsidRPr="00BC4454">
        <w:rPr>
          <w:rFonts w:eastAsia="Times New Roman"/>
          <w:color w:val="000000"/>
          <w:spacing w:val="6"/>
          <w:w w:val="95"/>
          <w:sz w:val="24"/>
          <w:szCs w:val="24"/>
        </w:rPr>
        <w:t xml:space="preserve">полнение </w:t>
      </w:r>
      <w:r w:rsidRPr="00BC4454">
        <w:rPr>
          <w:rFonts w:eastAsia="Times New Roman"/>
          <w:color w:val="000000"/>
          <w:spacing w:val="5"/>
          <w:w w:val="95"/>
          <w:sz w:val="24"/>
          <w:szCs w:val="24"/>
        </w:rPr>
        <w:t>массажа стоп</w:t>
      </w:r>
    </w:p>
    <w:p w:rsidR="00576F40" w:rsidRPr="00BC4454" w:rsidRDefault="008973D9" w:rsidP="00FD2B31">
      <w:pPr>
        <w:shd w:val="clear" w:color="auto" w:fill="FFFFFF"/>
        <w:tabs>
          <w:tab w:val="left" w:pos="2774"/>
          <w:tab w:val="left" w:pos="4738"/>
          <w:tab w:val="left" w:pos="6091"/>
        </w:tabs>
        <w:ind w:left="34"/>
        <w:contextualSpacing/>
        <w:rPr>
          <w:rFonts w:eastAsia="Times New Roman"/>
          <w:color w:val="000000"/>
          <w:spacing w:val="2"/>
          <w:w w:val="95"/>
          <w:sz w:val="24"/>
          <w:szCs w:val="24"/>
        </w:rPr>
      </w:pPr>
      <w:r w:rsidRPr="00BC4454">
        <w:rPr>
          <w:rFonts w:eastAsia="Times New Roman"/>
          <w:color w:val="000000"/>
          <w:spacing w:val="3"/>
          <w:w w:val="95"/>
          <w:sz w:val="24"/>
          <w:szCs w:val="24"/>
        </w:rPr>
        <w:t>самостоятельно</w:t>
      </w:r>
      <w:r w:rsidR="007645EA" w:rsidRPr="00BC4454">
        <w:rPr>
          <w:rFonts w:eastAsia="Times New Roman"/>
          <w:color w:val="000000"/>
          <w:spacing w:val="3"/>
          <w:w w:val="95"/>
          <w:sz w:val="24"/>
          <w:szCs w:val="24"/>
        </w:rPr>
        <w:t xml:space="preserve"> </w:t>
      </w:r>
      <w:r w:rsidR="00C34382" w:rsidRPr="00BC4454">
        <w:rPr>
          <w:rFonts w:eastAsia="Times New Roman"/>
          <w:color w:val="000000"/>
          <w:spacing w:val="3"/>
          <w:w w:val="95"/>
          <w:sz w:val="24"/>
          <w:szCs w:val="24"/>
        </w:rPr>
        <w:t xml:space="preserve">ребенком </w:t>
      </w:r>
      <w:r w:rsidRPr="00BC4454">
        <w:rPr>
          <w:rFonts w:eastAsia="Times New Roman"/>
          <w:color w:val="000000"/>
          <w:sz w:val="24"/>
          <w:szCs w:val="24"/>
        </w:rPr>
        <w:tab/>
      </w:r>
      <w:r w:rsidRPr="00BC4454">
        <w:rPr>
          <w:rFonts w:eastAsia="Times New Roman"/>
          <w:color w:val="000000"/>
          <w:spacing w:val="12"/>
          <w:w w:val="95"/>
          <w:sz w:val="24"/>
          <w:szCs w:val="24"/>
        </w:rPr>
        <w:t>под</w:t>
      </w:r>
      <w:r w:rsidR="00C34382" w:rsidRPr="00BC4454">
        <w:rPr>
          <w:rFonts w:eastAsia="Times New Roman"/>
          <w:color w:val="000000"/>
          <w:spacing w:val="12"/>
          <w:w w:val="95"/>
          <w:sz w:val="24"/>
          <w:szCs w:val="24"/>
        </w:rPr>
        <w:t xml:space="preserve"> наблюдением </w:t>
      </w:r>
      <w:r w:rsidR="007645EA" w:rsidRPr="00BC4454">
        <w:rPr>
          <w:rFonts w:eastAsia="Times New Roman"/>
          <w:color w:val="000000"/>
          <w:sz w:val="24"/>
          <w:szCs w:val="24"/>
        </w:rPr>
        <w:t xml:space="preserve"> </w:t>
      </w:r>
      <w:r w:rsidRPr="00BC4454">
        <w:rPr>
          <w:rFonts w:eastAsia="Times New Roman"/>
          <w:color w:val="000000"/>
          <w:w w:val="95"/>
          <w:sz w:val="24"/>
          <w:szCs w:val="24"/>
        </w:rPr>
        <w:t>и</w:t>
      </w:r>
      <w:r w:rsidR="000A093A" w:rsidRPr="00BC4454">
        <w:rPr>
          <w:rFonts w:eastAsia="Times New Roman"/>
          <w:color w:val="000000"/>
          <w:w w:val="95"/>
          <w:sz w:val="24"/>
          <w:szCs w:val="24"/>
        </w:rPr>
        <w:t xml:space="preserve"> контролем </w:t>
      </w:r>
      <w:r w:rsidRPr="00BC4454">
        <w:rPr>
          <w:rFonts w:eastAsia="Times New Roman"/>
          <w:color w:val="000000"/>
          <w:sz w:val="24"/>
          <w:szCs w:val="24"/>
        </w:rPr>
        <w:tab/>
      </w:r>
      <w:r w:rsidRPr="00BC4454">
        <w:rPr>
          <w:rFonts w:eastAsia="Times New Roman"/>
          <w:color w:val="000000"/>
          <w:spacing w:val="5"/>
          <w:w w:val="95"/>
          <w:sz w:val="24"/>
          <w:szCs w:val="24"/>
        </w:rPr>
        <w:t>воспитателя (после</w:t>
      </w:r>
      <w:r w:rsidR="000A093A" w:rsidRPr="00BC4454">
        <w:rPr>
          <w:sz w:val="24"/>
          <w:szCs w:val="24"/>
        </w:rPr>
        <w:t xml:space="preserve"> </w:t>
      </w:r>
      <w:r w:rsidRPr="00BC4454">
        <w:rPr>
          <w:rFonts w:eastAsia="Times New Roman"/>
          <w:color w:val="000000"/>
          <w:spacing w:val="2"/>
          <w:w w:val="95"/>
          <w:sz w:val="24"/>
          <w:szCs w:val="24"/>
        </w:rPr>
        <w:t xml:space="preserve">необходимого </w:t>
      </w:r>
      <w:r w:rsidR="000A093A" w:rsidRPr="00BC4454">
        <w:rPr>
          <w:rFonts w:eastAsia="Times New Roman"/>
          <w:color w:val="000000"/>
          <w:spacing w:val="2"/>
          <w:w w:val="95"/>
          <w:sz w:val="24"/>
          <w:szCs w:val="24"/>
        </w:rPr>
        <w:t xml:space="preserve">уровня освоения </w:t>
      </w:r>
      <w:r w:rsidR="007645EA" w:rsidRPr="00BC4454">
        <w:rPr>
          <w:rFonts w:eastAsia="Times New Roman"/>
          <w:color w:val="000000"/>
          <w:spacing w:val="2"/>
          <w:w w:val="95"/>
          <w:sz w:val="24"/>
          <w:szCs w:val="24"/>
        </w:rPr>
        <w:t>ребенком  навыка самомассажа  стопы)</w:t>
      </w:r>
      <w:r w:rsidRPr="00BC4454">
        <w:rPr>
          <w:rFonts w:eastAsia="Times New Roman"/>
          <w:color w:val="000000"/>
          <w:spacing w:val="2"/>
          <w:w w:val="95"/>
          <w:sz w:val="24"/>
          <w:szCs w:val="24"/>
        </w:rPr>
        <w:t>;</w:t>
      </w:r>
    </w:p>
    <w:p w:rsidR="00576F40" w:rsidRPr="005809F3" w:rsidRDefault="007645EA" w:rsidP="00FD2B31">
      <w:pPr>
        <w:pStyle w:val="a7"/>
        <w:numPr>
          <w:ilvl w:val="0"/>
          <w:numId w:val="2"/>
        </w:numPr>
        <w:shd w:val="clear" w:color="auto" w:fill="FFFFFF"/>
        <w:tabs>
          <w:tab w:val="left" w:pos="2774"/>
          <w:tab w:val="left" w:pos="4738"/>
          <w:tab w:val="left" w:pos="6091"/>
        </w:tabs>
        <w:rPr>
          <w:sz w:val="24"/>
          <w:szCs w:val="24"/>
        </w:rPr>
      </w:pPr>
      <w:r w:rsidRPr="00BC4454">
        <w:rPr>
          <w:sz w:val="24"/>
          <w:szCs w:val="24"/>
        </w:rPr>
        <w:t xml:space="preserve">В целях точного </w:t>
      </w:r>
      <w:r w:rsidR="0033512E" w:rsidRPr="00BC4454">
        <w:rPr>
          <w:sz w:val="24"/>
          <w:szCs w:val="24"/>
        </w:rPr>
        <w:t xml:space="preserve"> </w:t>
      </w:r>
      <w:r w:rsidR="008973D9" w:rsidRPr="00BC4454">
        <w:rPr>
          <w:rFonts w:eastAsia="Times New Roman"/>
          <w:color w:val="000000"/>
          <w:spacing w:val="4"/>
          <w:w w:val="95"/>
          <w:sz w:val="24"/>
          <w:szCs w:val="24"/>
        </w:rPr>
        <w:t>соблюдения технологии КМС массаж рекомендуется проводить в</w:t>
      </w:r>
      <w:r w:rsidR="008973D9" w:rsidRPr="00BC4454">
        <w:rPr>
          <w:rFonts w:eastAsia="Times New Roman"/>
          <w:color w:val="000000"/>
          <w:spacing w:val="4"/>
          <w:w w:val="95"/>
          <w:sz w:val="24"/>
          <w:szCs w:val="24"/>
        </w:rPr>
        <w:br/>
      </w:r>
      <w:r w:rsidR="008973D9" w:rsidRPr="005809F3">
        <w:rPr>
          <w:rFonts w:eastAsia="Times New Roman"/>
          <w:color w:val="000000"/>
          <w:spacing w:val="2"/>
          <w:w w:val="95"/>
          <w:sz w:val="24"/>
          <w:szCs w:val="24"/>
        </w:rPr>
        <w:t>младших</w:t>
      </w:r>
      <w:r w:rsidR="0033512E" w:rsidRPr="005809F3">
        <w:rPr>
          <w:rFonts w:eastAsia="Times New Roman"/>
          <w:color w:val="000000"/>
          <w:spacing w:val="2"/>
          <w:w w:val="95"/>
          <w:sz w:val="24"/>
          <w:szCs w:val="24"/>
        </w:rPr>
        <w:t xml:space="preserve"> группах поточным меиодом, старших группах </w:t>
      </w:r>
      <w:r w:rsidR="008973D9" w:rsidRPr="005809F3">
        <w:rPr>
          <w:rFonts w:eastAsia="Times New Roman"/>
          <w:color w:val="000000"/>
          <w:sz w:val="24"/>
          <w:szCs w:val="24"/>
        </w:rPr>
        <w:tab/>
      </w:r>
      <w:r w:rsidR="008973D9" w:rsidRPr="005809F3">
        <w:rPr>
          <w:rFonts w:eastAsia="Times New Roman"/>
          <w:color w:val="000000"/>
          <w:spacing w:val="5"/>
          <w:w w:val="95"/>
          <w:sz w:val="24"/>
          <w:szCs w:val="24"/>
        </w:rPr>
        <w:t>с подгруппой детей, вся</w:t>
      </w:r>
    </w:p>
    <w:p w:rsidR="00C25761" w:rsidRPr="005809F3" w:rsidRDefault="0033512E" w:rsidP="00FD2B31">
      <w:pPr>
        <w:shd w:val="clear" w:color="auto" w:fill="FFFFFF"/>
        <w:tabs>
          <w:tab w:val="left" w:pos="3845"/>
        </w:tabs>
        <w:ind w:left="43"/>
        <w:contextualSpacing/>
        <w:rPr>
          <w:rFonts w:eastAsia="Times New Roman"/>
          <w:color w:val="000000"/>
          <w:spacing w:val="-8"/>
          <w:w w:val="95"/>
          <w:sz w:val="24"/>
          <w:szCs w:val="24"/>
        </w:rPr>
      </w:pPr>
      <w:r w:rsidRPr="005809F3">
        <w:rPr>
          <w:rFonts w:eastAsia="Times New Roman"/>
          <w:color w:val="000000"/>
          <w:spacing w:val="-8"/>
          <w:w w:val="95"/>
          <w:sz w:val="24"/>
          <w:szCs w:val="24"/>
        </w:rPr>
        <w:t>процедура не должна длиться более 5-10 минут:</w:t>
      </w:r>
    </w:p>
    <w:p w:rsidR="00576F40" w:rsidRPr="005809F3" w:rsidRDefault="00576F40" w:rsidP="00BC4454">
      <w:pPr>
        <w:shd w:val="clear" w:color="auto" w:fill="FFFFFF"/>
        <w:tabs>
          <w:tab w:val="left" w:pos="3845"/>
        </w:tabs>
        <w:contextualSpacing/>
        <w:rPr>
          <w:rFonts w:eastAsia="Times New Roman"/>
          <w:color w:val="000000"/>
          <w:sz w:val="24"/>
          <w:szCs w:val="24"/>
        </w:rPr>
      </w:pPr>
    </w:p>
    <w:p w:rsidR="00C25761" w:rsidRPr="005809F3" w:rsidRDefault="00C25761" w:rsidP="00A552AC">
      <w:pPr>
        <w:shd w:val="clear" w:color="auto" w:fill="FFFFFF"/>
        <w:tabs>
          <w:tab w:val="left" w:pos="3845"/>
        </w:tabs>
        <w:ind w:left="340"/>
        <w:contextualSpacing/>
        <w:rPr>
          <w:rFonts w:eastAsia="Times New Roman"/>
          <w:color w:val="000000"/>
          <w:sz w:val="24"/>
          <w:szCs w:val="24"/>
        </w:rPr>
      </w:pPr>
      <w:r w:rsidRPr="005809F3">
        <w:rPr>
          <w:rFonts w:eastAsia="Times New Roman"/>
          <w:color w:val="000000"/>
          <w:sz w:val="24"/>
          <w:szCs w:val="24"/>
        </w:rPr>
        <w:t>- установка на массаж;</w:t>
      </w:r>
    </w:p>
    <w:p w:rsidR="00C25761" w:rsidRPr="005809F3" w:rsidRDefault="00C25761" w:rsidP="00A552AC">
      <w:pPr>
        <w:shd w:val="clear" w:color="auto" w:fill="FFFFFF"/>
        <w:tabs>
          <w:tab w:val="left" w:pos="3845"/>
        </w:tabs>
        <w:ind w:left="340"/>
        <w:contextualSpacing/>
        <w:rPr>
          <w:rFonts w:eastAsia="Times New Roman"/>
          <w:color w:val="000000"/>
          <w:sz w:val="24"/>
          <w:szCs w:val="24"/>
        </w:rPr>
      </w:pPr>
      <w:r w:rsidRPr="005809F3">
        <w:rPr>
          <w:rFonts w:eastAsia="Times New Roman"/>
          <w:color w:val="000000"/>
          <w:sz w:val="24"/>
          <w:szCs w:val="24"/>
        </w:rPr>
        <w:t>- массаж босых стоп (поочередно), надевание носка;</w:t>
      </w:r>
    </w:p>
    <w:p w:rsidR="00C25761" w:rsidRPr="005809F3" w:rsidRDefault="00C25761" w:rsidP="00A552AC">
      <w:pPr>
        <w:shd w:val="clear" w:color="auto" w:fill="FFFFFF"/>
        <w:tabs>
          <w:tab w:val="left" w:pos="3845"/>
        </w:tabs>
        <w:ind w:left="340"/>
        <w:contextualSpacing/>
        <w:rPr>
          <w:rFonts w:eastAsia="Times New Roman"/>
          <w:color w:val="000000"/>
          <w:sz w:val="24"/>
          <w:szCs w:val="24"/>
        </w:rPr>
      </w:pPr>
      <w:r w:rsidRPr="005809F3">
        <w:rPr>
          <w:rFonts w:eastAsia="Times New Roman"/>
          <w:color w:val="000000"/>
          <w:sz w:val="24"/>
          <w:szCs w:val="24"/>
        </w:rPr>
        <w:t>- КМС;</w:t>
      </w:r>
    </w:p>
    <w:p w:rsidR="00C25761" w:rsidRPr="005809F3" w:rsidRDefault="00C25761" w:rsidP="00A552AC">
      <w:pPr>
        <w:shd w:val="clear" w:color="auto" w:fill="FFFFFF"/>
        <w:tabs>
          <w:tab w:val="left" w:pos="3845"/>
        </w:tabs>
        <w:ind w:left="340"/>
        <w:contextualSpacing/>
        <w:rPr>
          <w:sz w:val="24"/>
          <w:szCs w:val="24"/>
        </w:rPr>
        <w:sectPr w:rsidR="00C25761" w:rsidRPr="005809F3" w:rsidSect="00A552AC">
          <w:type w:val="continuous"/>
          <w:pgSz w:w="11909" w:h="16834"/>
          <w:pgMar w:top="1134" w:right="567" w:bottom="1134" w:left="1559" w:header="720" w:footer="720" w:gutter="0"/>
          <w:cols w:space="60"/>
          <w:noEndnote/>
        </w:sectPr>
      </w:pPr>
      <w:r w:rsidRPr="005809F3">
        <w:rPr>
          <w:rFonts w:eastAsia="Times New Roman"/>
          <w:color w:val="000000"/>
          <w:sz w:val="24"/>
          <w:szCs w:val="24"/>
        </w:rPr>
        <w:t xml:space="preserve">- массаж </w:t>
      </w:r>
      <w:r w:rsidR="00C4052B" w:rsidRPr="005809F3">
        <w:rPr>
          <w:rFonts w:eastAsia="Times New Roman"/>
          <w:color w:val="000000"/>
          <w:sz w:val="24"/>
          <w:szCs w:val="24"/>
        </w:rPr>
        <w:t xml:space="preserve"> и самомассаж </w:t>
      </w:r>
      <w:r w:rsidRPr="005809F3">
        <w:rPr>
          <w:rFonts w:eastAsia="Times New Roman"/>
          <w:color w:val="000000"/>
          <w:sz w:val="24"/>
          <w:szCs w:val="24"/>
        </w:rPr>
        <w:t>стопы</w:t>
      </w:r>
      <w:r w:rsidR="00C4052B" w:rsidRPr="005809F3">
        <w:rPr>
          <w:rFonts w:eastAsia="Times New Roman"/>
          <w:color w:val="000000"/>
          <w:sz w:val="24"/>
          <w:szCs w:val="24"/>
        </w:rPr>
        <w:t>.</w:t>
      </w:r>
    </w:p>
    <w:p w:rsidR="00576F40" w:rsidRPr="005809F3" w:rsidRDefault="008973D9" w:rsidP="00A552AC">
      <w:pPr>
        <w:shd w:val="clear" w:color="auto" w:fill="FFFFFF"/>
        <w:tabs>
          <w:tab w:val="left" w:pos="2630"/>
        </w:tabs>
        <w:ind w:left="340"/>
        <w:contextualSpacing/>
        <w:rPr>
          <w:sz w:val="24"/>
          <w:szCs w:val="24"/>
        </w:rPr>
      </w:pPr>
      <w:r w:rsidRPr="005809F3">
        <w:rPr>
          <w:rFonts w:eastAsia="Times New Roman"/>
          <w:color w:val="000000"/>
          <w:sz w:val="24"/>
          <w:szCs w:val="24"/>
        </w:rPr>
        <w:lastRenderedPageBreak/>
        <w:tab/>
      </w:r>
    </w:p>
    <w:p w:rsidR="00576F40" w:rsidRPr="005809F3" w:rsidRDefault="008973D9" w:rsidP="00A552AC">
      <w:pPr>
        <w:shd w:val="clear" w:color="auto" w:fill="FFFFFF"/>
        <w:ind w:left="340" w:firstLine="106"/>
        <w:contextualSpacing/>
        <w:rPr>
          <w:sz w:val="24"/>
          <w:szCs w:val="24"/>
        </w:rPr>
      </w:pPr>
      <w:r w:rsidRPr="005809F3">
        <w:rPr>
          <w:rFonts w:eastAsia="Times New Roman"/>
          <w:color w:val="000000"/>
          <w:spacing w:val="-1"/>
          <w:sz w:val="24"/>
          <w:szCs w:val="24"/>
        </w:rPr>
        <w:t>Же</w:t>
      </w:r>
      <w:r w:rsidR="00C4052B" w:rsidRPr="005809F3">
        <w:rPr>
          <w:rFonts w:eastAsia="Times New Roman"/>
          <w:color w:val="000000"/>
          <w:spacing w:val="-1"/>
          <w:sz w:val="24"/>
          <w:szCs w:val="24"/>
        </w:rPr>
        <w:t>лательно речевое сопровождение (</w:t>
      </w:r>
      <w:r w:rsidRPr="005809F3">
        <w:rPr>
          <w:rFonts w:eastAsia="Times New Roman"/>
          <w:color w:val="000000"/>
          <w:spacing w:val="-1"/>
          <w:sz w:val="24"/>
          <w:szCs w:val="24"/>
        </w:rPr>
        <w:t xml:space="preserve">целъ: формирование осмысленного отношения к </w:t>
      </w:r>
      <w:r w:rsidR="00C4052B" w:rsidRPr="005809F3">
        <w:rPr>
          <w:rFonts w:eastAsia="Times New Roman"/>
          <w:color w:val="000000"/>
          <w:spacing w:val="2"/>
          <w:sz w:val="24"/>
          <w:szCs w:val="24"/>
        </w:rPr>
        <w:t>процедуре</w:t>
      </w:r>
      <w:r w:rsidRPr="005809F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C4052B" w:rsidRPr="005809F3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у </w:t>
      </w:r>
      <w:r w:rsidRPr="005809F3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C4052B" w:rsidRPr="005809F3">
        <w:rPr>
          <w:rFonts w:eastAsia="Times New Roman"/>
          <w:color w:val="000000"/>
          <w:spacing w:val="2"/>
          <w:sz w:val="24"/>
          <w:szCs w:val="24"/>
        </w:rPr>
        <w:t>ребенка</w:t>
      </w:r>
      <w:r w:rsidRPr="005809F3">
        <w:rPr>
          <w:rFonts w:eastAsia="Times New Roman"/>
          <w:color w:val="000000"/>
          <w:spacing w:val="2"/>
          <w:sz w:val="24"/>
          <w:szCs w:val="24"/>
        </w:rPr>
        <w:t>)</w:t>
      </w:r>
      <w:r w:rsidR="001A277B" w:rsidRPr="005809F3"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576F40" w:rsidRPr="005809F3" w:rsidRDefault="001A277B" w:rsidP="00BC4454">
      <w:pPr>
        <w:pStyle w:val="a7"/>
        <w:numPr>
          <w:ilvl w:val="0"/>
          <w:numId w:val="2"/>
        </w:numPr>
        <w:shd w:val="clear" w:color="auto" w:fill="FFFFFF"/>
        <w:tabs>
          <w:tab w:val="left" w:pos="4954"/>
          <w:tab w:val="left" w:pos="7498"/>
        </w:tabs>
        <w:rPr>
          <w:sz w:val="24"/>
          <w:szCs w:val="24"/>
        </w:rPr>
      </w:pPr>
      <w:r w:rsidRPr="005809F3">
        <w:rPr>
          <w:sz w:val="24"/>
          <w:szCs w:val="24"/>
        </w:rPr>
        <w:t xml:space="preserve">Ответственность </w:t>
      </w:r>
      <w:r w:rsidR="008973D9" w:rsidRPr="005809F3">
        <w:rPr>
          <w:sz w:val="24"/>
          <w:szCs w:val="24"/>
        </w:rPr>
        <w:t xml:space="preserve"> за</w:t>
      </w:r>
      <w:r w:rsidRPr="005809F3">
        <w:rPr>
          <w:sz w:val="24"/>
          <w:szCs w:val="24"/>
        </w:rPr>
        <w:t xml:space="preserve">  соблюдение </w:t>
      </w:r>
      <w:r w:rsidR="008065C6" w:rsidRPr="005809F3">
        <w:rPr>
          <w:sz w:val="24"/>
          <w:szCs w:val="24"/>
        </w:rPr>
        <w:t>технологии проведения</w:t>
      </w:r>
      <w:r w:rsidRPr="005809F3">
        <w:rPr>
          <w:rFonts w:eastAsia="Times New Roman"/>
          <w:color w:val="000000"/>
          <w:spacing w:val="-2"/>
          <w:w w:val="83"/>
          <w:sz w:val="24"/>
          <w:szCs w:val="24"/>
        </w:rPr>
        <w:t xml:space="preserve"> </w:t>
      </w:r>
      <w:r w:rsidR="008973D9" w:rsidRPr="005809F3">
        <w:rPr>
          <w:rFonts w:eastAsia="Times New Roman"/>
          <w:bCs/>
          <w:color w:val="000000"/>
          <w:spacing w:val="4"/>
          <w:w w:val="83"/>
          <w:sz w:val="24"/>
          <w:szCs w:val="24"/>
        </w:rPr>
        <w:t>процедуры</w:t>
      </w:r>
      <w:r w:rsidR="008973D9" w:rsidRPr="005809F3">
        <w:rPr>
          <w:rFonts w:eastAsia="Times New Roman"/>
          <w:b/>
          <w:bCs/>
          <w:color w:val="000000"/>
          <w:sz w:val="24"/>
          <w:szCs w:val="24"/>
        </w:rPr>
        <w:tab/>
      </w:r>
      <w:r w:rsidR="008065C6" w:rsidRPr="005809F3">
        <w:rPr>
          <w:rFonts w:eastAsia="Times New Roman"/>
          <w:b/>
          <w:bCs/>
          <w:color w:val="000000"/>
          <w:sz w:val="24"/>
          <w:szCs w:val="24"/>
        </w:rPr>
        <w:t xml:space="preserve">закаливания </w:t>
      </w:r>
      <w:r w:rsidR="008973D9" w:rsidRPr="005809F3">
        <w:rPr>
          <w:rFonts w:eastAsia="Times New Roman"/>
          <w:color w:val="000000"/>
          <w:w w:val="90"/>
          <w:sz w:val="24"/>
          <w:szCs w:val="24"/>
        </w:rPr>
        <w:t>методом КМС и</w:t>
      </w:r>
      <w:r w:rsidR="008065C6" w:rsidRPr="005809F3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="008065C6" w:rsidRPr="005809F3">
        <w:rPr>
          <w:rFonts w:eastAsia="Times New Roman"/>
          <w:color w:val="000000"/>
          <w:spacing w:val="2"/>
          <w:sz w:val="24"/>
          <w:szCs w:val="24"/>
        </w:rPr>
        <w:t>отбор дет</w:t>
      </w:r>
      <w:r w:rsidR="008973D9" w:rsidRPr="005809F3">
        <w:rPr>
          <w:rFonts w:eastAsia="Times New Roman"/>
          <w:color w:val="000000"/>
          <w:spacing w:val="2"/>
          <w:sz w:val="24"/>
          <w:szCs w:val="24"/>
        </w:rPr>
        <w:t>ей для данного</w:t>
      </w:r>
      <w:r w:rsidR="008065C6" w:rsidRPr="005809F3">
        <w:rPr>
          <w:rFonts w:eastAsia="Times New Roman"/>
          <w:color w:val="000000"/>
          <w:spacing w:val="2"/>
          <w:sz w:val="24"/>
          <w:szCs w:val="24"/>
        </w:rPr>
        <w:t xml:space="preserve"> вида </w:t>
      </w:r>
      <w:r w:rsidR="008973D9" w:rsidRPr="005809F3">
        <w:rPr>
          <w:rFonts w:eastAsia="Times New Roman"/>
          <w:color w:val="000000"/>
          <w:spacing w:val="2"/>
          <w:sz w:val="24"/>
          <w:szCs w:val="24"/>
        </w:rPr>
        <w:t xml:space="preserve"> закаливания несёт</w:t>
      </w:r>
      <w:r w:rsidR="008065C6" w:rsidRPr="005809F3">
        <w:rPr>
          <w:rFonts w:eastAsia="Times New Roman"/>
          <w:color w:val="000000"/>
          <w:spacing w:val="2"/>
          <w:sz w:val="24"/>
          <w:szCs w:val="24"/>
        </w:rPr>
        <w:t xml:space="preserve"> воспитатель</w:t>
      </w:r>
      <w:r w:rsidR="005809F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8973D9" w:rsidRPr="005809F3">
        <w:rPr>
          <w:rFonts w:eastAsia="Times New Roman"/>
          <w:color w:val="000000"/>
          <w:spacing w:val="-1"/>
          <w:sz w:val="24"/>
          <w:szCs w:val="24"/>
        </w:rPr>
        <w:t>группы</w:t>
      </w:r>
      <w:r w:rsidR="00C373E8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576F40" w:rsidRPr="005809F3" w:rsidRDefault="008973D9" w:rsidP="00BC4454">
      <w:pPr>
        <w:pStyle w:val="a7"/>
        <w:numPr>
          <w:ilvl w:val="0"/>
          <w:numId w:val="2"/>
        </w:numPr>
        <w:shd w:val="clear" w:color="auto" w:fill="FFFFFF"/>
        <w:tabs>
          <w:tab w:val="left" w:pos="6600"/>
        </w:tabs>
        <w:rPr>
          <w:sz w:val="24"/>
          <w:szCs w:val="24"/>
        </w:rPr>
      </w:pPr>
      <w:r w:rsidRPr="005809F3">
        <w:rPr>
          <w:rFonts w:eastAsia="Times New Roman"/>
          <w:color w:val="000000"/>
          <w:spacing w:val="-4"/>
          <w:sz w:val="24"/>
          <w:szCs w:val="24"/>
        </w:rPr>
        <w:t>При отборе</w:t>
      </w:r>
      <w:r w:rsidR="0001378B" w:rsidRPr="005809F3">
        <w:rPr>
          <w:rFonts w:eastAsia="Times New Roman"/>
          <w:color w:val="000000"/>
          <w:spacing w:val="-4"/>
          <w:sz w:val="24"/>
          <w:szCs w:val="24"/>
        </w:rPr>
        <w:t xml:space="preserve"> детей воспитатель обязан учитывать  показания и </w:t>
      </w:r>
      <w:r w:rsidRPr="005809F3">
        <w:rPr>
          <w:rFonts w:eastAsia="Times New Roman"/>
          <w:color w:val="000000"/>
          <w:sz w:val="24"/>
          <w:szCs w:val="24"/>
        </w:rPr>
        <w:tab/>
        <w:t>и противопоказания к</w:t>
      </w:r>
    </w:p>
    <w:p w:rsidR="00A3339F" w:rsidRPr="005809F3" w:rsidRDefault="008973D9" w:rsidP="00BC4454">
      <w:pPr>
        <w:pStyle w:val="a7"/>
        <w:shd w:val="clear" w:color="auto" w:fill="FFFFFF"/>
        <w:tabs>
          <w:tab w:val="left" w:pos="6600"/>
        </w:tabs>
        <w:rPr>
          <w:sz w:val="24"/>
          <w:szCs w:val="24"/>
        </w:rPr>
      </w:pPr>
      <w:r w:rsidRPr="005809F3">
        <w:rPr>
          <w:rFonts w:eastAsia="Times New Roman"/>
          <w:color w:val="000000"/>
          <w:spacing w:val="-8"/>
          <w:sz w:val="24"/>
          <w:szCs w:val="24"/>
        </w:rPr>
        <w:t>применению за</w:t>
      </w:r>
      <w:r w:rsidR="0001378B" w:rsidRPr="005809F3">
        <w:rPr>
          <w:rFonts w:eastAsia="Times New Roman"/>
          <w:color w:val="000000"/>
          <w:spacing w:val="-8"/>
          <w:sz w:val="24"/>
          <w:szCs w:val="24"/>
        </w:rPr>
        <w:t xml:space="preserve">каливания </w:t>
      </w:r>
      <w:r w:rsidRPr="005809F3">
        <w:rPr>
          <w:rFonts w:eastAsia="Times New Roman"/>
          <w:color w:val="000000"/>
          <w:spacing w:val="-8"/>
          <w:sz w:val="24"/>
          <w:szCs w:val="24"/>
        </w:rPr>
        <w:t xml:space="preserve"> методом КМС </w:t>
      </w:r>
      <w:r w:rsidR="00C373E8">
        <w:rPr>
          <w:rFonts w:eastAsia="Times New Roman"/>
          <w:color w:val="000000"/>
          <w:spacing w:val="-8"/>
          <w:sz w:val="24"/>
          <w:szCs w:val="24"/>
        </w:rPr>
        <w:t xml:space="preserve"> и вес</w:t>
      </w:r>
      <w:r w:rsidR="0001378B" w:rsidRPr="005809F3">
        <w:rPr>
          <w:rFonts w:eastAsia="Times New Roman"/>
          <w:color w:val="000000"/>
          <w:spacing w:val="-8"/>
          <w:sz w:val="24"/>
          <w:szCs w:val="24"/>
        </w:rPr>
        <w:t xml:space="preserve">ти </w:t>
      </w:r>
      <w:r w:rsidR="00FD2B31">
        <w:rPr>
          <w:rFonts w:eastAsia="Times New Roman"/>
          <w:color w:val="000000"/>
          <w:sz w:val="24"/>
          <w:szCs w:val="24"/>
        </w:rPr>
        <w:t xml:space="preserve"> </w:t>
      </w:r>
      <w:r w:rsidRPr="005809F3">
        <w:rPr>
          <w:rFonts w:eastAsia="Times New Roman"/>
          <w:color w:val="000000"/>
          <w:spacing w:val="-3"/>
          <w:sz w:val="24"/>
          <w:szCs w:val="24"/>
        </w:rPr>
        <w:t xml:space="preserve">тетрадь </w:t>
      </w:r>
      <w:r w:rsidRPr="005809F3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учёта </w:t>
      </w:r>
      <w:r w:rsidRPr="005809F3">
        <w:rPr>
          <w:rFonts w:eastAsia="Times New Roman"/>
          <w:color w:val="000000"/>
          <w:spacing w:val="-3"/>
          <w:sz w:val="24"/>
          <w:szCs w:val="24"/>
        </w:rPr>
        <w:t xml:space="preserve">и наблюдения </w:t>
      </w:r>
      <w:r w:rsidRPr="005809F3">
        <w:rPr>
          <w:rFonts w:eastAsia="Times New Roman"/>
          <w:b/>
          <w:bCs/>
          <w:color w:val="000000"/>
          <w:spacing w:val="-3"/>
          <w:sz w:val="24"/>
          <w:szCs w:val="24"/>
        </w:rPr>
        <w:t>участия</w:t>
      </w:r>
      <w:r w:rsidR="00D106D7" w:rsidRPr="005809F3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214241" w:rsidRPr="005809F3">
        <w:rPr>
          <w:rFonts w:eastAsia="Times New Roman"/>
          <w:color w:val="000000"/>
          <w:spacing w:val="1"/>
          <w:sz w:val="24"/>
          <w:szCs w:val="24"/>
        </w:rPr>
        <w:t>детей в данном вид</w:t>
      </w:r>
      <w:r w:rsidRPr="005809F3">
        <w:rPr>
          <w:rFonts w:eastAsia="Times New Roman"/>
          <w:color w:val="000000"/>
          <w:spacing w:val="1"/>
          <w:sz w:val="24"/>
          <w:szCs w:val="24"/>
        </w:rPr>
        <w:t>е закали</w:t>
      </w:r>
      <w:r w:rsidR="00214241" w:rsidRPr="005809F3">
        <w:rPr>
          <w:rFonts w:eastAsia="Times New Roman"/>
          <w:color w:val="000000"/>
          <w:spacing w:val="1"/>
          <w:sz w:val="24"/>
          <w:szCs w:val="24"/>
        </w:rPr>
        <w:t>вания по установленному образцу.</w:t>
      </w:r>
    </w:p>
    <w:p w:rsidR="00576F40" w:rsidRPr="005809F3" w:rsidRDefault="008973D9" w:rsidP="00BC4454">
      <w:pPr>
        <w:pStyle w:val="a7"/>
        <w:numPr>
          <w:ilvl w:val="0"/>
          <w:numId w:val="2"/>
        </w:numPr>
        <w:shd w:val="clear" w:color="auto" w:fill="FFFFFF"/>
        <w:tabs>
          <w:tab w:val="left" w:pos="6600"/>
        </w:tabs>
        <w:rPr>
          <w:sz w:val="24"/>
          <w:szCs w:val="24"/>
        </w:rPr>
      </w:pPr>
      <w:r w:rsidRPr="005809F3">
        <w:rPr>
          <w:rFonts w:eastAsia="Times New Roman"/>
          <w:color w:val="000000"/>
          <w:spacing w:val="2"/>
          <w:sz w:val="24"/>
          <w:szCs w:val="24"/>
        </w:rPr>
        <w:t>Требования при отборе детей</w:t>
      </w:r>
      <w:r w:rsidR="00214241" w:rsidRPr="005809F3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576F40" w:rsidRPr="005809F3" w:rsidRDefault="008973D9" w:rsidP="00BC4454">
      <w:pPr>
        <w:shd w:val="clear" w:color="auto" w:fill="FFFFFF"/>
        <w:tabs>
          <w:tab w:val="left" w:pos="1800"/>
          <w:tab w:val="left" w:pos="5357"/>
          <w:tab w:val="left" w:pos="6245"/>
        </w:tabs>
        <w:ind w:left="432"/>
        <w:contextualSpacing/>
        <w:rPr>
          <w:sz w:val="24"/>
          <w:szCs w:val="24"/>
        </w:rPr>
      </w:pPr>
      <w:r w:rsidRPr="005809F3">
        <w:rPr>
          <w:color w:val="000000"/>
          <w:spacing w:val="-4"/>
          <w:sz w:val="24"/>
          <w:szCs w:val="24"/>
        </w:rPr>
        <w:t>-</w:t>
      </w:r>
      <w:r w:rsidRPr="005809F3">
        <w:rPr>
          <w:rFonts w:eastAsia="Times New Roman"/>
          <w:color w:val="000000"/>
          <w:spacing w:val="-4"/>
          <w:sz w:val="24"/>
          <w:szCs w:val="24"/>
        </w:rPr>
        <w:t>отбор</w:t>
      </w:r>
      <w:r w:rsidRPr="005809F3">
        <w:rPr>
          <w:rFonts w:eastAsia="Times New Roman"/>
          <w:color w:val="000000"/>
          <w:sz w:val="24"/>
          <w:szCs w:val="24"/>
        </w:rPr>
        <w:tab/>
      </w:r>
      <w:r w:rsidR="00214241" w:rsidRPr="005809F3">
        <w:rPr>
          <w:rFonts w:eastAsia="Times New Roman"/>
          <w:color w:val="000000"/>
          <w:sz w:val="24"/>
          <w:szCs w:val="24"/>
        </w:rPr>
        <w:t xml:space="preserve">детей </w:t>
      </w:r>
      <w:r w:rsidRPr="005809F3">
        <w:rPr>
          <w:rFonts w:eastAsia="Times New Roman"/>
          <w:color w:val="000000"/>
          <w:spacing w:val="1"/>
          <w:sz w:val="24"/>
          <w:szCs w:val="24"/>
        </w:rPr>
        <w:t>по отсутствию</w:t>
      </w:r>
      <w:r w:rsidR="00214241" w:rsidRPr="005809F3">
        <w:rPr>
          <w:rFonts w:eastAsia="Times New Roman"/>
          <w:color w:val="000000"/>
          <w:spacing w:val="1"/>
          <w:sz w:val="24"/>
          <w:szCs w:val="24"/>
        </w:rPr>
        <w:t xml:space="preserve"> противопоказаний</w:t>
      </w:r>
      <w:r w:rsidRPr="005809F3">
        <w:rPr>
          <w:rFonts w:eastAsia="Times New Roman"/>
          <w:color w:val="000000"/>
          <w:sz w:val="24"/>
          <w:szCs w:val="24"/>
        </w:rPr>
        <w:tab/>
        <w:t>(</w:t>
      </w:r>
      <w:r w:rsidRPr="005809F3">
        <w:rPr>
          <w:rFonts w:eastAsia="Times New Roman"/>
          <w:color w:val="000000"/>
          <w:sz w:val="24"/>
          <w:szCs w:val="24"/>
        </w:rPr>
        <w:tab/>
      </w:r>
      <w:r w:rsidR="00F72A8E" w:rsidRPr="005809F3">
        <w:rPr>
          <w:rFonts w:eastAsia="Times New Roman"/>
          <w:color w:val="000000"/>
          <w:sz w:val="24"/>
          <w:szCs w:val="24"/>
        </w:rPr>
        <w:t xml:space="preserve">анализ </w:t>
      </w:r>
      <w:r w:rsidRPr="005809F3">
        <w:rPr>
          <w:rFonts w:eastAsia="Times New Roman"/>
          <w:color w:val="000000"/>
          <w:sz w:val="24"/>
          <w:szCs w:val="24"/>
        </w:rPr>
        <w:t>медкарты ребёнка);</w:t>
      </w:r>
    </w:p>
    <w:p w:rsidR="00576F40" w:rsidRPr="005809F3" w:rsidRDefault="008973D9" w:rsidP="00BC4454">
      <w:pPr>
        <w:shd w:val="clear" w:color="auto" w:fill="FFFFFF"/>
        <w:tabs>
          <w:tab w:val="left" w:pos="4507"/>
          <w:tab w:val="left" w:pos="5491"/>
          <w:tab w:val="left" w:pos="8117"/>
        </w:tabs>
        <w:ind w:left="427"/>
        <w:contextualSpacing/>
        <w:rPr>
          <w:rFonts w:eastAsia="Times New Roman"/>
          <w:color w:val="000000"/>
          <w:spacing w:val="-5"/>
          <w:sz w:val="24"/>
          <w:szCs w:val="24"/>
        </w:rPr>
      </w:pPr>
      <w:r w:rsidRPr="005809F3">
        <w:rPr>
          <w:color w:val="000000"/>
          <w:spacing w:val="-1"/>
          <w:sz w:val="24"/>
          <w:szCs w:val="24"/>
        </w:rPr>
        <w:t>-</w:t>
      </w:r>
      <w:r w:rsidR="00F72A8E" w:rsidRPr="005809F3">
        <w:rPr>
          <w:rFonts w:eastAsia="Times New Roman"/>
          <w:color w:val="000000"/>
          <w:spacing w:val="-1"/>
          <w:sz w:val="24"/>
          <w:szCs w:val="24"/>
        </w:rPr>
        <w:t>разъяснительная работ</w:t>
      </w:r>
      <w:r w:rsidRPr="005809F3">
        <w:rPr>
          <w:rFonts w:eastAsia="Times New Roman"/>
          <w:color w:val="000000"/>
          <w:spacing w:val="-1"/>
          <w:sz w:val="24"/>
          <w:szCs w:val="24"/>
        </w:rPr>
        <w:t>а</w:t>
      </w:r>
      <w:r w:rsidR="00FD2B31">
        <w:rPr>
          <w:rFonts w:eastAsia="Times New Roman"/>
          <w:color w:val="000000"/>
          <w:sz w:val="24"/>
          <w:szCs w:val="24"/>
        </w:rPr>
        <w:t xml:space="preserve"> </w:t>
      </w:r>
      <w:r w:rsidR="00F72A8E" w:rsidRPr="005809F3">
        <w:rPr>
          <w:rFonts w:eastAsia="Times New Roman"/>
          <w:color w:val="000000"/>
          <w:sz w:val="24"/>
          <w:szCs w:val="24"/>
        </w:rPr>
        <w:t xml:space="preserve">с родителями по целям и методике закаливания, </w:t>
      </w:r>
      <w:r w:rsidRPr="005809F3">
        <w:rPr>
          <w:rFonts w:eastAsia="Times New Roman"/>
          <w:color w:val="000000"/>
          <w:spacing w:val="-5"/>
          <w:sz w:val="24"/>
          <w:szCs w:val="24"/>
        </w:rPr>
        <w:t>получение их</w:t>
      </w:r>
      <w:r w:rsidR="00F72A8E" w:rsidRPr="005809F3">
        <w:rPr>
          <w:sz w:val="24"/>
          <w:szCs w:val="24"/>
        </w:rPr>
        <w:t xml:space="preserve"> </w:t>
      </w:r>
      <w:r w:rsidR="00F72A8E" w:rsidRPr="005809F3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согласия </w:t>
      </w:r>
      <w:r w:rsidRPr="005809F3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809F3">
        <w:rPr>
          <w:rFonts w:eastAsia="Times New Roman"/>
          <w:color w:val="000000"/>
          <w:spacing w:val="-5"/>
          <w:sz w:val="24"/>
          <w:szCs w:val="24"/>
        </w:rPr>
        <w:t xml:space="preserve">на </w:t>
      </w:r>
      <w:r w:rsidRPr="005809F3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участие </w:t>
      </w:r>
      <w:r w:rsidR="00F72A8E" w:rsidRPr="005809F3">
        <w:rPr>
          <w:rFonts w:eastAsia="Times New Roman"/>
          <w:color w:val="000000"/>
          <w:spacing w:val="-5"/>
          <w:sz w:val="24"/>
          <w:szCs w:val="24"/>
        </w:rPr>
        <w:t>р</w:t>
      </w:r>
      <w:r w:rsidRPr="005809F3">
        <w:rPr>
          <w:rFonts w:eastAsia="Times New Roman"/>
          <w:color w:val="000000"/>
          <w:spacing w:val="-5"/>
          <w:sz w:val="24"/>
          <w:szCs w:val="24"/>
        </w:rPr>
        <w:t>ебенка в</w:t>
      </w:r>
      <w:r w:rsidR="00FD2B31">
        <w:rPr>
          <w:rFonts w:eastAsia="Times New Roman"/>
          <w:color w:val="000000"/>
          <w:sz w:val="24"/>
          <w:szCs w:val="24"/>
        </w:rPr>
        <w:t xml:space="preserve"> </w:t>
      </w:r>
      <w:r w:rsidR="00A3339F" w:rsidRPr="005809F3">
        <w:rPr>
          <w:rFonts w:eastAsia="Times New Roman"/>
          <w:color w:val="000000"/>
          <w:sz w:val="24"/>
          <w:szCs w:val="24"/>
        </w:rPr>
        <w:t xml:space="preserve">закаливании методом </w:t>
      </w:r>
      <w:r w:rsidRPr="005809F3">
        <w:rPr>
          <w:rFonts w:eastAsia="Times New Roman"/>
          <w:color w:val="000000"/>
          <w:spacing w:val="2"/>
          <w:sz w:val="24"/>
          <w:szCs w:val="24"/>
        </w:rPr>
        <w:t>КМС в</w:t>
      </w:r>
      <w:r w:rsidR="00D106D7" w:rsidRPr="005809F3">
        <w:rPr>
          <w:rFonts w:eastAsia="Times New Roman"/>
          <w:color w:val="000000"/>
          <w:sz w:val="24"/>
          <w:szCs w:val="24"/>
        </w:rPr>
        <w:t xml:space="preserve"> </w:t>
      </w:r>
      <w:r w:rsidR="00A3339F" w:rsidRPr="005809F3">
        <w:rPr>
          <w:rFonts w:eastAsia="Times New Roman"/>
          <w:color w:val="000000"/>
          <w:sz w:val="24"/>
          <w:szCs w:val="24"/>
        </w:rPr>
        <w:t xml:space="preserve">письменном </w:t>
      </w:r>
      <w:r w:rsidRPr="005809F3">
        <w:rPr>
          <w:rFonts w:eastAsia="Times New Roman"/>
          <w:color w:val="000000"/>
          <w:spacing w:val="-5"/>
          <w:sz w:val="24"/>
          <w:szCs w:val="24"/>
        </w:rPr>
        <w:t>виде.</w:t>
      </w:r>
    </w:p>
    <w:p w:rsidR="00576F40" w:rsidRPr="005809F3" w:rsidRDefault="00D106D7" w:rsidP="00BC4454">
      <w:pPr>
        <w:shd w:val="clear" w:color="auto" w:fill="FFFFFF"/>
        <w:tabs>
          <w:tab w:val="left" w:pos="6739"/>
        </w:tabs>
        <w:contextualSpacing/>
        <w:rPr>
          <w:rFonts w:eastAsia="Times New Roman"/>
          <w:color w:val="000000"/>
          <w:spacing w:val="-6"/>
          <w:sz w:val="24"/>
          <w:szCs w:val="24"/>
        </w:rPr>
      </w:pPr>
      <w:r w:rsidRPr="005809F3">
        <w:rPr>
          <w:sz w:val="24"/>
          <w:szCs w:val="24"/>
        </w:rPr>
        <w:t xml:space="preserve">11. </w:t>
      </w:r>
      <w:r w:rsidR="00A3339F" w:rsidRPr="005809F3">
        <w:rPr>
          <w:color w:val="000000"/>
          <w:spacing w:val="-1"/>
          <w:sz w:val="24"/>
          <w:szCs w:val="24"/>
        </w:rPr>
        <w:t xml:space="preserve"> </w:t>
      </w:r>
      <w:r w:rsidR="00A3339F" w:rsidRPr="005809F3">
        <w:rPr>
          <w:rFonts w:eastAsia="Times New Roman"/>
          <w:color w:val="000000"/>
          <w:spacing w:val="-1"/>
          <w:sz w:val="24"/>
          <w:szCs w:val="24"/>
        </w:rPr>
        <w:t xml:space="preserve">Медицинский </w:t>
      </w:r>
      <w:r w:rsidR="008973D9" w:rsidRPr="005809F3">
        <w:rPr>
          <w:rFonts w:eastAsia="Times New Roman"/>
          <w:color w:val="000000"/>
          <w:spacing w:val="-1"/>
          <w:sz w:val="24"/>
          <w:szCs w:val="24"/>
        </w:rPr>
        <w:t xml:space="preserve"> контроль осуществляется медработниками ДОУ;</w:t>
      </w:r>
      <w:r w:rsidR="008973D9" w:rsidRPr="005809F3">
        <w:rPr>
          <w:rFonts w:eastAsia="Times New Roman"/>
          <w:color w:val="000000"/>
          <w:spacing w:val="-1"/>
          <w:sz w:val="24"/>
          <w:szCs w:val="24"/>
        </w:rPr>
        <w:br/>
      </w:r>
      <w:r w:rsidR="008973D9" w:rsidRPr="005809F3">
        <w:rPr>
          <w:rFonts w:eastAsia="Times New Roman"/>
          <w:color w:val="000000"/>
          <w:sz w:val="24"/>
          <w:szCs w:val="24"/>
        </w:rPr>
        <w:t>О</w:t>
      </w:r>
      <w:r w:rsidRPr="005809F3">
        <w:rPr>
          <w:rFonts w:eastAsia="Times New Roman"/>
          <w:color w:val="000000"/>
          <w:sz w:val="24"/>
          <w:szCs w:val="24"/>
        </w:rPr>
        <w:t xml:space="preserve">бщий контроль над проведением данного вида закаливания </w:t>
      </w:r>
      <w:r w:rsidR="008973D9" w:rsidRPr="005809F3">
        <w:rPr>
          <w:rFonts w:eastAsia="Times New Roman"/>
          <w:color w:val="000000"/>
          <w:sz w:val="24"/>
          <w:szCs w:val="24"/>
        </w:rPr>
        <w:tab/>
      </w:r>
      <w:r w:rsidR="008973D9" w:rsidRPr="005809F3">
        <w:rPr>
          <w:rFonts w:eastAsia="Times New Roman"/>
          <w:color w:val="000000"/>
          <w:spacing w:val="-6"/>
          <w:sz w:val="24"/>
          <w:szCs w:val="24"/>
        </w:rPr>
        <w:t xml:space="preserve">в </w:t>
      </w:r>
      <w:r w:rsidR="008973D9" w:rsidRPr="005809F3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группах </w:t>
      </w:r>
      <w:r w:rsidR="008973D9" w:rsidRPr="005809F3">
        <w:rPr>
          <w:rFonts w:eastAsia="Times New Roman"/>
          <w:color w:val="000000"/>
          <w:spacing w:val="-6"/>
          <w:sz w:val="24"/>
          <w:szCs w:val="24"/>
        </w:rPr>
        <w:t>осуществляется</w:t>
      </w:r>
    </w:p>
    <w:p w:rsidR="008973D9" w:rsidRPr="005809F3" w:rsidRDefault="00BC4454" w:rsidP="00BC4454">
      <w:pPr>
        <w:shd w:val="clear" w:color="auto" w:fill="FFFFFF"/>
        <w:contextualSpacing/>
        <w:rPr>
          <w:rFonts w:eastAsia="Times New Roman"/>
          <w:color w:val="000000"/>
          <w:spacing w:val="-2"/>
          <w:sz w:val="24"/>
          <w:szCs w:val="24"/>
        </w:rPr>
      </w:pPr>
      <w:r w:rsidRPr="005809F3">
        <w:rPr>
          <w:rFonts w:eastAsia="Times New Roman"/>
          <w:color w:val="000000"/>
          <w:spacing w:val="-2"/>
          <w:sz w:val="24"/>
          <w:szCs w:val="24"/>
        </w:rPr>
        <w:t xml:space="preserve">администрацией </w:t>
      </w:r>
      <w:r w:rsidR="008973D9" w:rsidRPr="005809F3">
        <w:rPr>
          <w:rFonts w:eastAsia="Times New Roman"/>
          <w:color w:val="000000"/>
          <w:spacing w:val="-2"/>
          <w:sz w:val="24"/>
          <w:szCs w:val="24"/>
        </w:rPr>
        <w:t>ДОУ.</w:t>
      </w:r>
    </w:p>
    <w:p w:rsidR="00AD486D" w:rsidRDefault="00AD486D">
      <w:pPr>
        <w:shd w:val="clear" w:color="auto" w:fill="FFFFFF"/>
        <w:spacing w:before="10" w:line="274" w:lineRule="exact"/>
        <w:ind w:left="1848"/>
        <w:rPr>
          <w:rFonts w:eastAsia="Times New Roman"/>
          <w:color w:val="000000"/>
          <w:spacing w:val="-2"/>
          <w:sz w:val="25"/>
          <w:szCs w:val="25"/>
        </w:rPr>
      </w:pPr>
    </w:p>
    <w:p w:rsidR="00AD486D" w:rsidRPr="00BC4454" w:rsidRDefault="00AD486D" w:rsidP="00BC4454">
      <w:pPr>
        <w:shd w:val="clear" w:color="auto" w:fill="FFFFFF"/>
        <w:spacing w:before="10" w:line="274" w:lineRule="exact"/>
        <w:ind w:left="1848"/>
        <w:jc w:val="center"/>
        <w:rPr>
          <w:rFonts w:eastAsia="Times New Roman"/>
          <w:b/>
          <w:color w:val="000000"/>
          <w:spacing w:val="-2"/>
          <w:sz w:val="25"/>
          <w:szCs w:val="25"/>
        </w:rPr>
      </w:pPr>
    </w:p>
    <w:p w:rsidR="00AD486D" w:rsidRPr="00BC4454" w:rsidRDefault="00AD486D" w:rsidP="00BC4454">
      <w:pPr>
        <w:shd w:val="clear" w:color="auto" w:fill="FFFFFF"/>
        <w:ind w:left="168"/>
        <w:jc w:val="center"/>
        <w:rPr>
          <w:b/>
        </w:rPr>
      </w:pPr>
      <w:r w:rsidRPr="00BC4454">
        <w:rPr>
          <w:rFonts w:eastAsia="Times New Roman"/>
          <w:b/>
          <w:color w:val="000000"/>
          <w:spacing w:val="-5"/>
          <w:sz w:val="25"/>
          <w:szCs w:val="25"/>
        </w:rPr>
        <w:lastRenderedPageBreak/>
        <w:t>Приложение к  рекомендациям</w:t>
      </w:r>
    </w:p>
    <w:p w:rsidR="00AD486D" w:rsidRDefault="00AD486D" w:rsidP="00AD486D">
      <w:pPr>
        <w:shd w:val="clear" w:color="auto" w:fill="FFFFFF"/>
        <w:spacing w:before="547"/>
      </w:pPr>
      <w:r>
        <w:rPr>
          <w:rFonts w:eastAsia="Times New Roman"/>
          <w:color w:val="000000"/>
          <w:spacing w:val="-6"/>
          <w:sz w:val="25"/>
          <w:szCs w:val="25"/>
        </w:rPr>
        <w:t>ПОКАЗАНИЯ К ПРИМЕНЕНИЮ ЗАКАЛИВАНИЯ МЕТОДОМ КРИОМАССАЖА</w:t>
      </w:r>
    </w:p>
    <w:p w:rsidR="00AD486D" w:rsidRDefault="00AD486D" w:rsidP="00AD486D">
      <w:pPr>
        <w:shd w:val="clear" w:color="auto" w:fill="FFFFFF"/>
        <w:spacing w:before="274" w:line="274" w:lineRule="exact"/>
        <w:ind w:left="5" w:right="461"/>
      </w:pPr>
      <w:r>
        <w:rPr>
          <w:color w:val="000000"/>
          <w:spacing w:val="-6"/>
          <w:sz w:val="25"/>
          <w:szCs w:val="25"/>
        </w:rPr>
        <w:t>1)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Дети, впервые приступившие к закаливанию (здоровые или с функциональными </w:t>
      </w:r>
      <w:r>
        <w:rPr>
          <w:rFonts w:eastAsia="Times New Roman"/>
          <w:color w:val="000000"/>
          <w:spacing w:val="-5"/>
          <w:sz w:val="25"/>
          <w:szCs w:val="25"/>
        </w:rPr>
        <w:t>отклонениями в состоянии здоровья).</w:t>
      </w:r>
    </w:p>
    <w:p w:rsidR="00AD486D" w:rsidRDefault="00AD486D" w:rsidP="00AD486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4" w:lineRule="exact"/>
        <w:ind w:left="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Дети с хроническими заболеваниями в стадии ремиссии или дети- реконвалесценты</w:t>
      </w:r>
      <w:r>
        <w:rPr>
          <w:rFonts w:eastAsia="Times New Roman"/>
          <w:color w:val="000000"/>
          <w:spacing w:val="-5"/>
          <w:sz w:val="25"/>
          <w:szCs w:val="25"/>
        </w:rPr>
        <w:br/>
        <w:t>(через 2 недели после перенесённого заболевания).</w:t>
      </w:r>
    </w:p>
    <w:p w:rsidR="00AD486D" w:rsidRDefault="00AD486D" w:rsidP="00AD486D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5" w:line="274" w:lineRule="exact"/>
        <w:ind w:left="5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Ранее закаливаемые дети.</w:t>
      </w:r>
    </w:p>
    <w:p w:rsidR="00AD486D" w:rsidRDefault="00AD486D" w:rsidP="00AD486D">
      <w:pPr>
        <w:shd w:val="clear" w:color="auto" w:fill="FFFFFF"/>
        <w:spacing w:before="264"/>
        <w:ind w:left="5"/>
      </w:pPr>
      <w:r>
        <w:rPr>
          <w:rFonts w:eastAsia="Times New Roman"/>
          <w:color w:val="000000"/>
          <w:spacing w:val="-7"/>
          <w:sz w:val="25"/>
          <w:szCs w:val="25"/>
        </w:rPr>
        <w:t>ПРОТИВОПОКАЗАНИЯ</w:t>
      </w:r>
    </w:p>
    <w:p w:rsidR="00AD486D" w:rsidRDefault="00715F41" w:rsidP="00AD486D">
      <w:pPr>
        <w:shd w:val="clear" w:color="auto" w:fill="FFFFFF"/>
        <w:spacing w:before="278" w:line="274" w:lineRule="exact"/>
        <w:ind w:left="29"/>
      </w:pPr>
      <w:r>
        <w:rPr>
          <w:color w:val="000000"/>
          <w:spacing w:val="-4"/>
          <w:sz w:val="25"/>
          <w:szCs w:val="25"/>
        </w:rPr>
        <w:t>1)О</w:t>
      </w:r>
      <w:r w:rsidR="00AD486D">
        <w:rPr>
          <w:rFonts w:eastAsia="Times New Roman"/>
          <w:color w:val="000000"/>
          <w:spacing w:val="-4"/>
          <w:sz w:val="25"/>
          <w:szCs w:val="25"/>
        </w:rPr>
        <w:t>страя или подострая стадия респираторного или инфекционного заболевания</w:t>
      </w:r>
    </w:p>
    <w:p w:rsidR="00AD486D" w:rsidRDefault="00AD486D" w:rsidP="00AD486D">
      <w:pPr>
        <w:shd w:val="clear" w:color="auto" w:fill="FFFFFF"/>
        <w:spacing w:line="274" w:lineRule="exact"/>
        <w:ind w:left="10"/>
      </w:pPr>
      <w:r>
        <w:rPr>
          <w:color w:val="000000"/>
          <w:spacing w:val="-5"/>
          <w:sz w:val="25"/>
          <w:szCs w:val="25"/>
        </w:rPr>
        <w:t>2)</w:t>
      </w:r>
      <w:r>
        <w:rPr>
          <w:rFonts w:eastAsia="Times New Roman"/>
          <w:color w:val="000000"/>
          <w:spacing w:val="-5"/>
          <w:sz w:val="25"/>
          <w:szCs w:val="25"/>
        </w:rPr>
        <w:t>Индивидуальная непереносимость холода.</w:t>
      </w:r>
    </w:p>
    <w:p w:rsidR="00AD486D" w:rsidRDefault="00AD486D" w:rsidP="00AD486D">
      <w:pPr>
        <w:shd w:val="clear" w:color="auto" w:fill="FFFFFF"/>
        <w:spacing w:line="274" w:lineRule="exact"/>
        <w:ind w:left="19"/>
      </w:pPr>
      <w:r>
        <w:rPr>
          <w:color w:val="000000"/>
          <w:spacing w:val="-5"/>
          <w:sz w:val="25"/>
          <w:szCs w:val="25"/>
        </w:rPr>
        <w:t>3)</w:t>
      </w:r>
      <w:r>
        <w:rPr>
          <w:rFonts w:eastAsia="Times New Roman"/>
          <w:color w:val="000000"/>
          <w:spacing w:val="-5"/>
          <w:sz w:val="25"/>
          <w:szCs w:val="25"/>
        </w:rPr>
        <w:t>Негативное отношение родителей и ребёнка.</w:t>
      </w:r>
    </w:p>
    <w:p w:rsidR="00AD486D" w:rsidRDefault="00AD486D" w:rsidP="00AD486D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>4)</w:t>
      </w:r>
      <w:r>
        <w:rPr>
          <w:rFonts w:eastAsia="Times New Roman"/>
          <w:color w:val="000000"/>
          <w:spacing w:val="-5"/>
          <w:sz w:val="25"/>
          <w:szCs w:val="25"/>
        </w:rPr>
        <w:t>Срок менее 2 недель после выздоровления от острых заболеваний или проведённой</w:t>
      </w:r>
    </w:p>
    <w:p w:rsidR="00AD486D" w:rsidRDefault="00AD486D" w:rsidP="00AD486D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5"/>
          <w:sz w:val="25"/>
          <w:szCs w:val="25"/>
        </w:rPr>
        <w:t>ребёнку профилактической прививки.</w:t>
      </w:r>
    </w:p>
    <w:p w:rsidR="00AD486D" w:rsidRDefault="00AD486D" w:rsidP="00AD486D">
      <w:pPr>
        <w:shd w:val="clear" w:color="auto" w:fill="FFFFFF"/>
        <w:spacing w:line="274" w:lineRule="exact"/>
        <w:ind w:left="29"/>
      </w:pPr>
      <w:r>
        <w:rPr>
          <w:color w:val="000000"/>
          <w:spacing w:val="-5"/>
          <w:sz w:val="25"/>
          <w:szCs w:val="25"/>
        </w:rPr>
        <w:t>5)</w:t>
      </w:r>
      <w:r>
        <w:rPr>
          <w:rFonts w:eastAsia="Times New Roman"/>
          <w:color w:val="000000"/>
          <w:spacing w:val="-5"/>
          <w:sz w:val="25"/>
          <w:szCs w:val="25"/>
        </w:rPr>
        <w:t>Срок менее 2 недель после обострения хронического заболевания.</w:t>
      </w:r>
    </w:p>
    <w:p w:rsidR="00AD486D" w:rsidRDefault="00AD486D" w:rsidP="00AD486D">
      <w:pPr>
        <w:shd w:val="clear" w:color="auto" w:fill="FFFFFF"/>
        <w:spacing w:before="264"/>
        <w:ind w:left="34"/>
      </w:pPr>
      <w:r>
        <w:rPr>
          <w:rFonts w:eastAsia="Times New Roman"/>
          <w:color w:val="000000"/>
          <w:spacing w:val="-7"/>
          <w:sz w:val="25"/>
          <w:szCs w:val="25"/>
        </w:rPr>
        <w:t>ОРГАНИЗАЦИЯ МЕДИЦИНСКОГО КОНТРОЛЯ ПРИ ЗАКАЛИВАНИИ ДЕТЕЙ.</w:t>
      </w:r>
    </w:p>
    <w:p w:rsidR="00AD486D" w:rsidRDefault="00AD486D" w:rsidP="00AD486D">
      <w:pPr>
        <w:shd w:val="clear" w:color="auto" w:fill="FFFFFF"/>
        <w:spacing w:before="269" w:line="274" w:lineRule="exact"/>
        <w:ind w:left="58"/>
      </w:pPr>
      <w:r>
        <w:rPr>
          <w:color w:val="000000"/>
          <w:spacing w:val="-5"/>
          <w:sz w:val="25"/>
          <w:szCs w:val="25"/>
        </w:rPr>
        <w:t xml:space="preserve">1).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Подготовительный период. </w:t>
      </w:r>
      <w:r>
        <w:rPr>
          <w:rFonts w:eastAsia="Times New Roman"/>
          <w:color w:val="000000"/>
          <w:spacing w:val="-5"/>
          <w:sz w:val="25"/>
          <w:szCs w:val="25"/>
        </w:rPr>
        <w:t>Здесь осуществляется отбор детей по отсутствию</w:t>
      </w:r>
    </w:p>
    <w:p w:rsidR="00AD486D" w:rsidRDefault="00AD486D" w:rsidP="00AD486D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5"/>
          <w:sz w:val="25"/>
          <w:szCs w:val="25"/>
        </w:rPr>
        <w:t>противопоказаний, а также разъяснительная работа с родителями по целям и методике</w:t>
      </w:r>
    </w:p>
    <w:p w:rsidR="00AD486D" w:rsidRDefault="00AD486D" w:rsidP="00AD486D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5"/>
          <w:sz w:val="25"/>
          <w:szCs w:val="25"/>
        </w:rPr>
        <w:t>закаливания. Ребенок осматривается педиатром и отоларингологом.</w:t>
      </w:r>
    </w:p>
    <w:p w:rsidR="00AD486D" w:rsidRDefault="00AD486D" w:rsidP="00AD486D">
      <w:pPr>
        <w:shd w:val="clear" w:color="auto" w:fill="FFFFFF"/>
        <w:spacing w:line="274" w:lineRule="exact"/>
        <w:ind w:left="43"/>
      </w:pPr>
      <w:r>
        <w:rPr>
          <w:color w:val="000000"/>
          <w:spacing w:val="-4"/>
          <w:sz w:val="25"/>
          <w:szCs w:val="25"/>
        </w:rPr>
        <w:t xml:space="preserve">2). </w:t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Начальный период закаливания (первые 2 недели). </w:t>
      </w:r>
      <w:r>
        <w:rPr>
          <w:rFonts w:eastAsia="Times New Roman"/>
          <w:color w:val="000000"/>
          <w:spacing w:val="-4"/>
          <w:sz w:val="25"/>
          <w:szCs w:val="25"/>
        </w:rPr>
        <w:t>При возникновении у ребенка</w:t>
      </w:r>
    </w:p>
    <w:p w:rsidR="00AD486D" w:rsidRDefault="00AD486D" w:rsidP="00AD486D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pacing w:val="-5"/>
          <w:sz w:val="25"/>
          <w:szCs w:val="25"/>
        </w:rPr>
        <w:t>реакций или заболеваний он наблюдается врачом соответственно этим реакциям или</w:t>
      </w:r>
    </w:p>
    <w:p w:rsidR="00AD486D" w:rsidRDefault="00AD486D" w:rsidP="00AD486D">
      <w:pPr>
        <w:shd w:val="clear" w:color="auto" w:fill="FFFFFF"/>
        <w:spacing w:line="274" w:lineRule="exact"/>
        <w:ind w:left="48"/>
      </w:pPr>
      <w:r>
        <w:rPr>
          <w:rFonts w:eastAsia="Times New Roman"/>
          <w:color w:val="000000"/>
          <w:spacing w:val="-7"/>
          <w:sz w:val="25"/>
          <w:szCs w:val="25"/>
        </w:rPr>
        <w:t>заболеваниям.</w:t>
      </w:r>
    </w:p>
    <w:p w:rsidR="00AD486D" w:rsidRDefault="00AD486D" w:rsidP="00AD486D">
      <w:pPr>
        <w:shd w:val="clear" w:color="auto" w:fill="FFFFFF"/>
        <w:spacing w:line="274" w:lineRule="exact"/>
        <w:ind w:left="58"/>
      </w:pPr>
      <w:r>
        <w:rPr>
          <w:color w:val="000000"/>
          <w:spacing w:val="-6"/>
          <w:sz w:val="25"/>
          <w:szCs w:val="25"/>
        </w:rPr>
        <w:t xml:space="preserve">3).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Основной период закаливания. </w:t>
      </w:r>
      <w:r>
        <w:rPr>
          <w:rFonts w:eastAsia="Times New Roman"/>
          <w:color w:val="000000"/>
          <w:spacing w:val="-6"/>
          <w:sz w:val="25"/>
          <w:szCs w:val="25"/>
        </w:rPr>
        <w:t>Осмотр педиатра осуществляется 1 раз в месяц. При</w:t>
      </w:r>
    </w:p>
    <w:p w:rsidR="00AD486D" w:rsidRDefault="00AD486D" w:rsidP="00AD486D">
      <w:pPr>
        <w:shd w:val="clear" w:color="auto" w:fill="FFFFFF"/>
        <w:spacing w:line="274" w:lineRule="exact"/>
        <w:ind w:left="48"/>
      </w:pPr>
      <w:r>
        <w:rPr>
          <w:rFonts w:eastAsia="Times New Roman"/>
          <w:color w:val="000000"/>
          <w:spacing w:val="-4"/>
          <w:sz w:val="25"/>
          <w:szCs w:val="25"/>
        </w:rPr>
        <w:t>осмотре внимание уделяется состоянию аппетита, темпам роста, состоянию ЛОР -</w:t>
      </w:r>
    </w:p>
    <w:p w:rsidR="00AD486D" w:rsidRDefault="00AD486D" w:rsidP="00AD486D">
      <w:pPr>
        <w:shd w:val="clear" w:color="auto" w:fill="FFFFFF"/>
        <w:spacing w:line="274" w:lineRule="exact"/>
        <w:ind w:left="53"/>
      </w:pPr>
      <w:r>
        <w:rPr>
          <w:rFonts w:eastAsia="Times New Roman"/>
          <w:color w:val="000000"/>
          <w:spacing w:val="-8"/>
          <w:sz w:val="25"/>
          <w:szCs w:val="25"/>
        </w:rPr>
        <w:t>органов.</w:t>
      </w:r>
    </w:p>
    <w:p w:rsidR="00AD486D" w:rsidRDefault="00AD486D">
      <w:pPr>
        <w:shd w:val="clear" w:color="auto" w:fill="FFFFFF"/>
        <w:spacing w:before="10" w:line="274" w:lineRule="exact"/>
        <w:ind w:left="1848"/>
      </w:pPr>
    </w:p>
    <w:sectPr w:rsidR="00AD486D" w:rsidSect="00576F40">
      <w:type w:val="continuous"/>
      <w:pgSz w:w="11909" w:h="16834"/>
      <w:pgMar w:top="1440" w:right="884" w:bottom="36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25" w:rsidRDefault="00DA4C25" w:rsidP="00AD486D">
      <w:r>
        <w:separator/>
      </w:r>
    </w:p>
  </w:endnote>
  <w:endnote w:type="continuationSeparator" w:id="1">
    <w:p w:rsidR="00DA4C25" w:rsidRDefault="00DA4C25" w:rsidP="00AD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25" w:rsidRDefault="00DA4C25" w:rsidP="00AD486D">
      <w:r>
        <w:separator/>
      </w:r>
    </w:p>
  </w:footnote>
  <w:footnote w:type="continuationSeparator" w:id="1">
    <w:p w:rsidR="00DA4C25" w:rsidRDefault="00DA4C25" w:rsidP="00AD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B6E"/>
    <w:multiLevelType w:val="singleLevel"/>
    <w:tmpl w:val="9BCA3D70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77345A70"/>
    <w:multiLevelType w:val="hybridMultilevel"/>
    <w:tmpl w:val="1B36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3D9"/>
    <w:rsid w:val="0001378B"/>
    <w:rsid w:val="000465F2"/>
    <w:rsid w:val="000A093A"/>
    <w:rsid w:val="001A277B"/>
    <w:rsid w:val="00214241"/>
    <w:rsid w:val="00302C08"/>
    <w:rsid w:val="0033512E"/>
    <w:rsid w:val="003A1708"/>
    <w:rsid w:val="0047426D"/>
    <w:rsid w:val="00563523"/>
    <w:rsid w:val="00576F40"/>
    <w:rsid w:val="005809F3"/>
    <w:rsid w:val="005914A1"/>
    <w:rsid w:val="00715F41"/>
    <w:rsid w:val="00744DA3"/>
    <w:rsid w:val="007645EA"/>
    <w:rsid w:val="007B6018"/>
    <w:rsid w:val="008065C6"/>
    <w:rsid w:val="0084385F"/>
    <w:rsid w:val="008973D9"/>
    <w:rsid w:val="009319D7"/>
    <w:rsid w:val="00A3339F"/>
    <w:rsid w:val="00A552AC"/>
    <w:rsid w:val="00AD486D"/>
    <w:rsid w:val="00BC154D"/>
    <w:rsid w:val="00BC4454"/>
    <w:rsid w:val="00C25761"/>
    <w:rsid w:val="00C34382"/>
    <w:rsid w:val="00C373E8"/>
    <w:rsid w:val="00C4052B"/>
    <w:rsid w:val="00C5360C"/>
    <w:rsid w:val="00D106D7"/>
    <w:rsid w:val="00D97335"/>
    <w:rsid w:val="00DA4C25"/>
    <w:rsid w:val="00F02928"/>
    <w:rsid w:val="00F466F1"/>
    <w:rsid w:val="00F72A8E"/>
    <w:rsid w:val="00FA4C90"/>
    <w:rsid w:val="00FD2B31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8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4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86D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A4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2016-12-12T05:13:00Z</cp:lastPrinted>
  <dcterms:created xsi:type="dcterms:W3CDTF">2016-12-12T04:16:00Z</dcterms:created>
  <dcterms:modified xsi:type="dcterms:W3CDTF">2016-12-12T05:21:00Z</dcterms:modified>
</cp:coreProperties>
</file>